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6C14" w:rsidRDefault="00487203" w:rsidP="000C6C14">
      <w:pPr>
        <w:pStyle w:val="1"/>
        <w:spacing w:before="160"/>
        <w:ind w:left="0" w:firstLine="0"/>
        <w:jc w:val="center"/>
        <w:rPr>
          <w:rFonts w:ascii="MTS Text" w:hAnsi="MTS Text" w:cs="Times New Roman"/>
          <w:spacing w:val="-13"/>
        </w:rPr>
      </w:pPr>
      <w:bookmarkStart w:id="0" w:name="Оферта_на_оказание_Услуги_«МТС_маркетоло"/>
      <w:bookmarkStart w:id="1" w:name="_GoBack"/>
      <w:bookmarkEnd w:id="0"/>
      <w:bookmarkEnd w:id="1"/>
      <w:r w:rsidRPr="000C6C14">
        <w:rPr>
          <w:rFonts w:ascii="MTS Text" w:hAnsi="MTS Text" w:cs="Times New Roman"/>
        </w:rPr>
        <w:t>Оферта</w:t>
      </w:r>
      <w:r w:rsidRPr="000C6C14">
        <w:rPr>
          <w:rFonts w:ascii="MTS Text" w:hAnsi="MTS Text" w:cs="Times New Roman"/>
          <w:spacing w:val="-13"/>
        </w:rPr>
        <w:t xml:space="preserve"> </w:t>
      </w:r>
    </w:p>
    <w:p w:rsidR="00613454" w:rsidRPr="000C6C14" w:rsidRDefault="00487203" w:rsidP="000C6C14">
      <w:pPr>
        <w:pStyle w:val="1"/>
        <w:spacing w:before="0" w:after="240"/>
        <w:ind w:left="0" w:firstLine="0"/>
        <w:jc w:val="center"/>
        <w:rPr>
          <w:rFonts w:ascii="MTS Text" w:hAnsi="MTS Text" w:cs="Times New Roman"/>
        </w:rPr>
      </w:pPr>
      <w:r w:rsidRPr="000C6C14">
        <w:rPr>
          <w:rFonts w:ascii="MTS Text" w:hAnsi="MTS Text" w:cs="Times New Roman"/>
        </w:rPr>
        <w:t>на</w:t>
      </w:r>
      <w:r w:rsidRPr="000C6C14">
        <w:rPr>
          <w:rFonts w:ascii="MTS Text" w:hAnsi="MTS Text" w:cs="Times New Roman"/>
          <w:spacing w:val="-11"/>
        </w:rPr>
        <w:t xml:space="preserve"> </w:t>
      </w:r>
      <w:r w:rsidRPr="000C6C14">
        <w:rPr>
          <w:rFonts w:ascii="MTS Text" w:hAnsi="MTS Text" w:cs="Times New Roman"/>
        </w:rPr>
        <w:t>оказание</w:t>
      </w:r>
      <w:r w:rsidRPr="000C6C14">
        <w:rPr>
          <w:rFonts w:ascii="MTS Text" w:hAnsi="MTS Text" w:cs="Times New Roman"/>
          <w:spacing w:val="-6"/>
        </w:rPr>
        <w:t xml:space="preserve"> </w:t>
      </w:r>
      <w:r w:rsidRPr="000C6C14">
        <w:rPr>
          <w:rFonts w:ascii="MTS Text" w:hAnsi="MTS Text" w:cs="Times New Roman"/>
        </w:rPr>
        <w:t>Услуги</w:t>
      </w:r>
      <w:r w:rsidRPr="000C6C14">
        <w:rPr>
          <w:rFonts w:ascii="MTS Text" w:hAnsi="MTS Text" w:cs="Times New Roman"/>
          <w:spacing w:val="-8"/>
        </w:rPr>
        <w:t xml:space="preserve"> </w:t>
      </w:r>
      <w:r w:rsidRPr="000C6C14">
        <w:rPr>
          <w:rFonts w:ascii="MTS Text" w:hAnsi="MTS Text" w:cs="Times New Roman"/>
        </w:rPr>
        <w:t>«МТС</w:t>
      </w:r>
      <w:r w:rsidRPr="000C6C14">
        <w:rPr>
          <w:rFonts w:ascii="MTS Text" w:hAnsi="MTS Text" w:cs="Times New Roman"/>
          <w:spacing w:val="-7"/>
        </w:rPr>
        <w:t xml:space="preserve"> </w:t>
      </w:r>
      <w:r w:rsidR="00735814" w:rsidRPr="000C6C14">
        <w:rPr>
          <w:rFonts w:ascii="MTS Text" w:hAnsi="MTS Text" w:cs="Times New Roman"/>
        </w:rPr>
        <w:t>М</w:t>
      </w:r>
      <w:r w:rsidRPr="000C6C14">
        <w:rPr>
          <w:rFonts w:ascii="MTS Text" w:hAnsi="MTS Text" w:cs="Times New Roman"/>
        </w:rPr>
        <w:t>аркетолог.</w:t>
      </w:r>
      <w:r w:rsidRPr="000C6C14">
        <w:rPr>
          <w:rFonts w:ascii="MTS Text" w:hAnsi="MTS Text" w:cs="Times New Roman"/>
          <w:spacing w:val="-14"/>
        </w:rPr>
        <w:t xml:space="preserve"> </w:t>
      </w:r>
      <w:r w:rsidRPr="000C6C14">
        <w:rPr>
          <w:rFonts w:ascii="MTS Text" w:hAnsi="MTS Text" w:cs="Times New Roman"/>
        </w:rPr>
        <w:t>Таргетированный</w:t>
      </w:r>
      <w:r w:rsidRPr="000C6C14">
        <w:rPr>
          <w:rFonts w:ascii="MTS Text" w:hAnsi="MTS Text" w:cs="Times New Roman"/>
          <w:spacing w:val="-13"/>
        </w:rPr>
        <w:t xml:space="preserve"> </w:t>
      </w:r>
      <w:r w:rsidRPr="000C6C14">
        <w:rPr>
          <w:rFonts w:ascii="MTS Text" w:hAnsi="MTS Text" w:cs="Times New Roman"/>
        </w:rPr>
        <w:t>обзвон»</w:t>
      </w:r>
      <w:r w:rsidRPr="000C6C14">
        <w:rPr>
          <w:rFonts w:ascii="MTS Text" w:hAnsi="MTS Text" w:cs="Times New Roman"/>
          <w:spacing w:val="-6"/>
        </w:rPr>
        <w:t xml:space="preserve"> </w:t>
      </w:r>
      <w:r w:rsidRPr="000C6C14">
        <w:rPr>
          <w:rFonts w:ascii="MTS Text" w:hAnsi="MTS Text" w:cs="Times New Roman"/>
        </w:rPr>
        <w:t>в</w:t>
      </w:r>
      <w:r w:rsidRPr="000C6C14">
        <w:rPr>
          <w:rFonts w:ascii="MTS Text" w:hAnsi="MTS Text" w:cs="Times New Roman"/>
          <w:spacing w:val="-9"/>
        </w:rPr>
        <w:t xml:space="preserve"> </w:t>
      </w:r>
      <w:r w:rsidRPr="000C6C14">
        <w:rPr>
          <w:rFonts w:ascii="MTS Text" w:hAnsi="MTS Text" w:cs="Times New Roman"/>
          <w:spacing w:val="-2"/>
        </w:rPr>
        <w:t>Сервисе</w:t>
      </w:r>
    </w:p>
    <w:p w:rsidR="00613454" w:rsidRPr="000C6C14" w:rsidRDefault="00487203" w:rsidP="000C6C14">
      <w:pPr>
        <w:spacing w:before="160" w:after="160" w:line="242" w:lineRule="auto"/>
        <w:ind w:right="125"/>
        <w:jc w:val="both"/>
        <w:rPr>
          <w:rFonts w:ascii="MTS Text" w:hAnsi="MTS Text" w:cs="Times New Roman"/>
        </w:rPr>
      </w:pPr>
      <w:r w:rsidRPr="000C6C14">
        <w:rPr>
          <w:rFonts w:ascii="MTS Text" w:hAnsi="MTS Text" w:cs="Times New Roman"/>
          <w:b/>
        </w:rPr>
        <w:t>ООО «МТС Рекламные технологии»</w:t>
      </w:r>
      <w:r w:rsidRPr="000C6C14">
        <w:rPr>
          <w:rFonts w:ascii="MTS Text" w:hAnsi="MTS Text" w:cs="Times New Roman"/>
        </w:rPr>
        <w:t>, ОГРН 1097746431903</w:t>
      </w:r>
      <w:r w:rsidRPr="000C6C14">
        <w:rPr>
          <w:rFonts w:ascii="MTS Text" w:hAnsi="MTS Text" w:cs="Times New Roman"/>
          <w:spacing w:val="-2"/>
        </w:rPr>
        <w:t xml:space="preserve"> </w:t>
      </w:r>
      <w:r w:rsidRPr="000C6C14">
        <w:rPr>
          <w:rFonts w:ascii="MTS Text" w:hAnsi="MTS Text" w:cs="Times New Roman"/>
        </w:rPr>
        <w:t>(далее – «</w:t>
      </w:r>
      <w:r w:rsidR="00735814" w:rsidRPr="000C6C14">
        <w:rPr>
          <w:rFonts w:ascii="MTS Text" w:hAnsi="MTS Text" w:cs="Times New Roman"/>
          <w:b/>
        </w:rPr>
        <w:t>Исполнитель</w:t>
      </w:r>
      <w:r w:rsidRPr="000C6C14">
        <w:rPr>
          <w:rFonts w:ascii="MTS Text" w:hAnsi="MTS Text" w:cs="Times New Roman"/>
        </w:rPr>
        <w:t xml:space="preserve">») предлагает Клиенту (далее совместно </w:t>
      </w:r>
      <w:r w:rsidRPr="000C6C14">
        <w:rPr>
          <w:rFonts w:ascii="MTS Text" w:hAnsi="MTS Text" w:cs="Times New Roman"/>
          <w:w w:val="125"/>
        </w:rPr>
        <w:t xml:space="preserve">– </w:t>
      </w:r>
      <w:r w:rsidRPr="000C6C14">
        <w:rPr>
          <w:rFonts w:ascii="MTS Text" w:hAnsi="MTS Text" w:cs="Times New Roman"/>
        </w:rPr>
        <w:t>«</w:t>
      </w:r>
      <w:r w:rsidRPr="000C6C14">
        <w:rPr>
          <w:rFonts w:ascii="MTS Text" w:hAnsi="MTS Text" w:cs="Times New Roman"/>
          <w:b/>
        </w:rPr>
        <w:t>Стороны</w:t>
      </w:r>
      <w:r w:rsidRPr="000C6C14">
        <w:rPr>
          <w:rFonts w:ascii="MTS Text" w:hAnsi="MTS Text" w:cs="Times New Roman"/>
        </w:rPr>
        <w:t>») воспользоваться Услугой «</w:t>
      </w:r>
      <w:r w:rsidR="00735814" w:rsidRPr="000C6C14">
        <w:rPr>
          <w:rFonts w:ascii="MTS Text" w:hAnsi="MTS Text" w:cs="Times New Roman"/>
        </w:rPr>
        <w:t xml:space="preserve">МТС Маркетолог. </w:t>
      </w:r>
      <w:r w:rsidRPr="000C6C14">
        <w:rPr>
          <w:rFonts w:ascii="MTS Text" w:hAnsi="MTS Text" w:cs="Times New Roman"/>
        </w:rPr>
        <w:t xml:space="preserve">Таргетированный обзвон», оказываемой в Сервисе, на изложенных ниже </w:t>
      </w:r>
      <w:r w:rsidRPr="000C6C14">
        <w:rPr>
          <w:rFonts w:ascii="MTS Text" w:hAnsi="MTS Text" w:cs="Times New Roman"/>
          <w:spacing w:val="-2"/>
        </w:rPr>
        <w:t>условиях.</w:t>
      </w:r>
    </w:p>
    <w:p w:rsidR="00613454" w:rsidRPr="000C6C14" w:rsidRDefault="000C6C14" w:rsidP="000C6C14">
      <w:pPr>
        <w:pStyle w:val="1"/>
        <w:numPr>
          <w:ilvl w:val="0"/>
          <w:numId w:val="4"/>
        </w:numPr>
        <w:spacing w:before="240" w:after="240"/>
        <w:ind w:left="0" w:firstLine="0"/>
        <w:jc w:val="left"/>
        <w:rPr>
          <w:rFonts w:ascii="MTS Text" w:hAnsi="MTS Text" w:cs="Times New Roman"/>
        </w:rPr>
      </w:pPr>
      <w:bookmarkStart w:id="2" w:name="1._Определения"/>
      <w:bookmarkEnd w:id="2"/>
      <w:r>
        <w:rPr>
          <w:rFonts w:ascii="MTS Text" w:hAnsi="MTS Text" w:cs="Times New Roman"/>
          <w:spacing w:val="-2"/>
        </w:rPr>
        <w:t>Термины и о</w:t>
      </w:r>
      <w:r w:rsidR="00487203" w:rsidRPr="000C6C14">
        <w:rPr>
          <w:rFonts w:ascii="MTS Text" w:hAnsi="MTS Text" w:cs="Times New Roman"/>
          <w:spacing w:val="-2"/>
        </w:rPr>
        <w:t>пределения</w:t>
      </w:r>
    </w:p>
    <w:p w:rsidR="00371051" w:rsidRPr="000C6C14" w:rsidRDefault="00371051" w:rsidP="000C6C14">
      <w:pPr>
        <w:pStyle w:val="CM2"/>
        <w:spacing w:before="160" w:after="160"/>
        <w:jc w:val="both"/>
        <w:rPr>
          <w:rFonts w:ascii="MTS Text" w:hAnsi="MTS Text"/>
          <w:color w:val="000000"/>
          <w:sz w:val="22"/>
          <w:szCs w:val="22"/>
        </w:rPr>
      </w:pPr>
      <w:r w:rsidRPr="000C6C14">
        <w:rPr>
          <w:rFonts w:ascii="MTS Text" w:hAnsi="MTS Text"/>
          <w:b/>
          <w:bCs/>
          <w:color w:val="000000"/>
          <w:sz w:val="22"/>
          <w:szCs w:val="22"/>
        </w:rPr>
        <w:t xml:space="preserve">Оператор </w:t>
      </w:r>
      <w:r w:rsidR="0010633E" w:rsidRPr="000C6C14">
        <w:rPr>
          <w:rFonts w:ascii="MTS Text" w:hAnsi="MTS Text"/>
          <w:color w:val="000000"/>
          <w:sz w:val="22"/>
          <w:szCs w:val="22"/>
        </w:rPr>
        <w:t xml:space="preserve">– </w:t>
      </w:r>
      <w:r w:rsidRPr="000C6C14">
        <w:rPr>
          <w:rFonts w:ascii="MTS Text" w:hAnsi="MTS Text"/>
          <w:color w:val="000000"/>
          <w:sz w:val="22"/>
          <w:szCs w:val="22"/>
        </w:rPr>
        <w:t>ПАО «МТС» (</w:t>
      </w:r>
      <w:r w:rsidR="0010633E">
        <w:rPr>
          <w:rFonts w:ascii="MTS Text" w:hAnsi="MTS Text"/>
          <w:color w:val="000000"/>
          <w:sz w:val="22"/>
          <w:szCs w:val="22"/>
        </w:rPr>
        <w:t xml:space="preserve">ОГРН </w:t>
      </w:r>
      <w:r w:rsidRPr="000C6C14">
        <w:rPr>
          <w:rFonts w:ascii="MTS Text" w:hAnsi="MTS Text"/>
          <w:color w:val="000000"/>
          <w:sz w:val="22"/>
          <w:szCs w:val="22"/>
        </w:rPr>
        <w:t>1027700149124).</w:t>
      </w:r>
    </w:p>
    <w:p w:rsidR="00371051" w:rsidRPr="000C6C14" w:rsidRDefault="00371051" w:rsidP="000C6C14">
      <w:pPr>
        <w:pStyle w:val="CM2"/>
        <w:spacing w:before="160" w:after="160"/>
        <w:jc w:val="both"/>
        <w:rPr>
          <w:rFonts w:ascii="MTS Text" w:hAnsi="MTS Text"/>
          <w:color w:val="000000"/>
          <w:sz w:val="22"/>
          <w:szCs w:val="22"/>
        </w:rPr>
      </w:pPr>
      <w:r w:rsidRPr="000C6C14">
        <w:rPr>
          <w:rFonts w:ascii="MTS Text" w:hAnsi="MTS Text"/>
          <w:b/>
          <w:bCs/>
          <w:color w:val="000000"/>
          <w:sz w:val="22"/>
          <w:szCs w:val="22"/>
        </w:rPr>
        <w:t xml:space="preserve">Абонент </w:t>
      </w:r>
      <w:r w:rsidRPr="000C6C14">
        <w:rPr>
          <w:rFonts w:ascii="MTS Text" w:hAnsi="MTS Text"/>
          <w:color w:val="000000"/>
          <w:sz w:val="22"/>
          <w:szCs w:val="22"/>
        </w:rPr>
        <w:t>– лицо, с которым Оператор заключил договор об оказании услуг связи.</w:t>
      </w:r>
    </w:p>
    <w:p w:rsidR="00613454" w:rsidRPr="000C6C14" w:rsidRDefault="00487203" w:rsidP="000C6C14">
      <w:pPr>
        <w:pStyle w:val="a3"/>
        <w:spacing w:before="160" w:after="160" w:line="242" w:lineRule="auto"/>
        <w:ind w:left="0" w:right="138"/>
        <w:rPr>
          <w:rFonts w:ascii="MTS Text" w:hAnsi="MTS Text" w:cs="Times New Roman"/>
        </w:rPr>
      </w:pPr>
      <w:r w:rsidRPr="000C6C14">
        <w:rPr>
          <w:rFonts w:ascii="MTS Text" w:hAnsi="MTS Text" w:cs="Times New Roman"/>
          <w:b/>
        </w:rPr>
        <w:t>Данные</w:t>
      </w:r>
      <w:r w:rsidRPr="000C6C14">
        <w:rPr>
          <w:rFonts w:ascii="MTS Text" w:hAnsi="MTS Text" w:cs="Times New Roman"/>
          <w:b/>
          <w:spacing w:val="-3"/>
        </w:rPr>
        <w:t xml:space="preserve"> </w:t>
      </w:r>
      <w:r w:rsidRPr="000C6C14">
        <w:rPr>
          <w:rFonts w:ascii="MTS Text" w:hAnsi="MTS Text" w:cs="Times New Roman"/>
          <w:b/>
        </w:rPr>
        <w:t>статистики</w:t>
      </w:r>
      <w:r w:rsidRPr="000C6C14">
        <w:rPr>
          <w:rFonts w:ascii="MTS Text" w:hAnsi="MTS Text" w:cs="Times New Roman"/>
          <w:b/>
          <w:spacing w:val="-1"/>
        </w:rPr>
        <w:t xml:space="preserve"> </w:t>
      </w:r>
      <w:r w:rsidR="0010633E" w:rsidRPr="000C6C14">
        <w:rPr>
          <w:rFonts w:ascii="MTS Text" w:hAnsi="MTS Text"/>
          <w:color w:val="000000"/>
        </w:rPr>
        <w:t xml:space="preserve">– </w:t>
      </w:r>
      <w:r w:rsidRPr="000C6C14">
        <w:rPr>
          <w:rFonts w:ascii="MTS Text" w:hAnsi="MTS Text" w:cs="Times New Roman"/>
        </w:rPr>
        <w:t>Данные</w:t>
      </w:r>
      <w:r w:rsidRPr="000C6C14">
        <w:rPr>
          <w:rFonts w:ascii="MTS Text" w:hAnsi="MTS Text" w:cs="Times New Roman"/>
          <w:spacing w:val="-2"/>
        </w:rPr>
        <w:t xml:space="preserve"> </w:t>
      </w:r>
      <w:r w:rsidRPr="000C6C14">
        <w:rPr>
          <w:rFonts w:ascii="MTS Text" w:hAnsi="MTS Text" w:cs="Times New Roman"/>
        </w:rPr>
        <w:t>о количестве интегрированных Идентификаторов</w:t>
      </w:r>
      <w:r w:rsidRPr="000C6C14">
        <w:rPr>
          <w:rFonts w:ascii="MTS Text" w:hAnsi="MTS Text" w:cs="Times New Roman"/>
          <w:spacing w:val="-1"/>
        </w:rPr>
        <w:t xml:space="preserve"> </w:t>
      </w:r>
      <w:r w:rsidRPr="000C6C14">
        <w:rPr>
          <w:rFonts w:ascii="MTS Text" w:hAnsi="MTS Text" w:cs="Times New Roman"/>
        </w:rPr>
        <w:t>в</w:t>
      </w:r>
      <w:r w:rsidRPr="000C6C14">
        <w:rPr>
          <w:rFonts w:ascii="MTS Text" w:hAnsi="MTS Text" w:cs="Times New Roman"/>
          <w:spacing w:val="-1"/>
        </w:rPr>
        <w:t xml:space="preserve"> </w:t>
      </w:r>
      <w:r w:rsidRPr="000C6C14">
        <w:rPr>
          <w:rFonts w:ascii="MTS Text" w:hAnsi="MTS Text" w:cs="Times New Roman"/>
        </w:rPr>
        <w:t xml:space="preserve">Сервис, доступных для использования Клиентом </w:t>
      </w:r>
      <w:r w:rsidR="00371051" w:rsidRPr="000C6C14">
        <w:rPr>
          <w:rFonts w:ascii="MTS Text" w:hAnsi="MTS Text" w:cs="Times New Roman"/>
        </w:rPr>
        <w:t>в рамках</w:t>
      </w:r>
      <w:r w:rsidRPr="000C6C14">
        <w:rPr>
          <w:rFonts w:ascii="MTS Text" w:hAnsi="MTS Text" w:cs="Times New Roman"/>
        </w:rPr>
        <w:t xml:space="preserve"> Услуги.</w:t>
      </w:r>
    </w:p>
    <w:p w:rsidR="00613454" w:rsidRPr="000C6C14" w:rsidRDefault="00487203" w:rsidP="000C6C14">
      <w:pPr>
        <w:pStyle w:val="a3"/>
        <w:spacing w:before="160" w:after="160" w:line="244" w:lineRule="auto"/>
        <w:ind w:left="0" w:right="129"/>
        <w:rPr>
          <w:rFonts w:ascii="MTS Text" w:hAnsi="MTS Text" w:cs="Times New Roman"/>
        </w:rPr>
      </w:pPr>
      <w:r w:rsidRPr="000C6C14">
        <w:rPr>
          <w:rFonts w:ascii="MTS Text" w:hAnsi="MTS Text" w:cs="Times New Roman"/>
          <w:b/>
        </w:rPr>
        <w:t xml:space="preserve">Заказ </w:t>
      </w:r>
      <w:r w:rsidRPr="000C6C14">
        <w:rPr>
          <w:rFonts w:ascii="MTS Text" w:hAnsi="MTS Text" w:cs="Times New Roman"/>
          <w:w w:val="125"/>
        </w:rPr>
        <w:t xml:space="preserve">– </w:t>
      </w:r>
      <w:r w:rsidR="00371051" w:rsidRPr="000C6C14">
        <w:rPr>
          <w:rFonts w:ascii="MTS Text" w:hAnsi="MTS Text" w:cs="Times New Roman"/>
        </w:rPr>
        <w:t>заказ</w:t>
      </w:r>
      <w:r w:rsidRPr="000C6C14">
        <w:rPr>
          <w:rFonts w:ascii="MTS Text" w:hAnsi="MTS Text" w:cs="Times New Roman"/>
        </w:rPr>
        <w:t xml:space="preserve"> Клиента</w:t>
      </w:r>
      <w:r w:rsidR="00371051" w:rsidRPr="000C6C14">
        <w:rPr>
          <w:rFonts w:ascii="MTS Text" w:hAnsi="MTS Text" w:cs="Times New Roman"/>
        </w:rPr>
        <w:t xml:space="preserve"> на оказание Услуги</w:t>
      </w:r>
      <w:r w:rsidRPr="000C6C14">
        <w:rPr>
          <w:rFonts w:ascii="MTS Text" w:hAnsi="MTS Text" w:cs="Times New Roman"/>
        </w:rPr>
        <w:t>, оформленн</w:t>
      </w:r>
      <w:r w:rsidR="00371051" w:rsidRPr="000C6C14">
        <w:rPr>
          <w:rFonts w:ascii="MTS Text" w:hAnsi="MTS Text" w:cs="Times New Roman"/>
        </w:rPr>
        <w:t>ый</w:t>
      </w:r>
      <w:r w:rsidRPr="000C6C14">
        <w:rPr>
          <w:rFonts w:ascii="MTS Text" w:hAnsi="MTS Text" w:cs="Times New Roman"/>
        </w:rPr>
        <w:t xml:space="preserve"> в Личном кабинете, содержащ</w:t>
      </w:r>
      <w:r w:rsidR="00371051" w:rsidRPr="000C6C14">
        <w:rPr>
          <w:rFonts w:ascii="MTS Text" w:hAnsi="MTS Text" w:cs="Times New Roman"/>
        </w:rPr>
        <w:t>ий</w:t>
      </w:r>
      <w:r w:rsidRPr="000C6C14">
        <w:rPr>
          <w:rFonts w:ascii="MTS Text" w:hAnsi="MTS Text" w:cs="Times New Roman"/>
        </w:rPr>
        <w:t xml:space="preserve"> информацию о параметрах Услуги, сроках оказания Услуги, подключении дополнительных опций и иную необходимую информацию.</w:t>
      </w:r>
    </w:p>
    <w:p w:rsidR="00613454" w:rsidRPr="000C6C14" w:rsidRDefault="00487203" w:rsidP="000C6C14">
      <w:pPr>
        <w:pStyle w:val="a3"/>
        <w:spacing w:before="160" w:after="160"/>
        <w:ind w:left="0" w:right="125"/>
        <w:rPr>
          <w:rFonts w:ascii="MTS Text" w:hAnsi="MTS Text" w:cs="Times New Roman"/>
        </w:rPr>
      </w:pPr>
      <w:r w:rsidRPr="000C6C14">
        <w:rPr>
          <w:rFonts w:ascii="MTS Text" w:hAnsi="MTS Text" w:cs="Times New Roman"/>
          <w:b/>
        </w:rPr>
        <w:t xml:space="preserve">Идентификатор </w:t>
      </w:r>
      <w:r w:rsidR="0010633E" w:rsidRPr="000C6C14">
        <w:rPr>
          <w:rFonts w:ascii="MTS Text" w:hAnsi="MTS Text"/>
          <w:color w:val="000000"/>
        </w:rPr>
        <w:t xml:space="preserve">– </w:t>
      </w:r>
      <w:r w:rsidRPr="000C6C14">
        <w:rPr>
          <w:rFonts w:ascii="MTS Text" w:hAnsi="MTS Text" w:cs="Times New Roman"/>
        </w:rPr>
        <w:t>случайно сгенерированный номер в формате: ХХХХХХХХХ, присваиваемый Получателю.</w:t>
      </w:r>
    </w:p>
    <w:p w:rsidR="00613454" w:rsidRPr="000C6C14" w:rsidRDefault="00487203" w:rsidP="000C6C14">
      <w:pPr>
        <w:pStyle w:val="a3"/>
        <w:spacing w:before="160" w:after="160"/>
        <w:ind w:left="0" w:right="130"/>
        <w:rPr>
          <w:rFonts w:ascii="MTS Text" w:hAnsi="MTS Text" w:cs="Times New Roman"/>
        </w:rPr>
      </w:pPr>
      <w:r w:rsidRPr="000C6C14">
        <w:rPr>
          <w:rFonts w:ascii="MTS Text" w:hAnsi="MTS Text" w:cs="Times New Roman"/>
          <w:b/>
        </w:rPr>
        <w:t xml:space="preserve">Клиент </w:t>
      </w:r>
      <w:r w:rsidRPr="000C6C14">
        <w:rPr>
          <w:rFonts w:ascii="MTS Text" w:hAnsi="MTS Text" w:cs="Times New Roman"/>
        </w:rPr>
        <w:t xml:space="preserve">– юридическое </w:t>
      </w:r>
      <w:r w:rsidR="009949EC" w:rsidRPr="000C6C14">
        <w:rPr>
          <w:rFonts w:ascii="MTS Text" w:hAnsi="MTS Text" w:cs="Times New Roman"/>
        </w:rPr>
        <w:t xml:space="preserve">лицо, зарегистрированное по законодательству Российской Федерации, </w:t>
      </w:r>
      <w:r w:rsidRPr="000C6C14">
        <w:rPr>
          <w:rFonts w:ascii="MTS Text" w:hAnsi="MTS Text" w:cs="Times New Roman"/>
        </w:rPr>
        <w:t xml:space="preserve">или совершеннолетнее физическое лицо, </w:t>
      </w:r>
      <w:r w:rsidR="009949EC" w:rsidRPr="000C6C14">
        <w:rPr>
          <w:rFonts w:ascii="MTS Text" w:hAnsi="MTS Text" w:cs="Times New Roman"/>
        </w:rPr>
        <w:t xml:space="preserve">являющееся гражданином Российской Федерации, </w:t>
      </w:r>
      <w:r w:rsidRPr="000C6C14">
        <w:rPr>
          <w:rFonts w:ascii="MTS Text" w:hAnsi="MTS Text" w:cs="Times New Roman"/>
        </w:rPr>
        <w:t>в т.ч. индивидуальный предприниматель, желающее воспользоваться Услугой в соответствии с условиями настоящей Оферты.</w:t>
      </w:r>
    </w:p>
    <w:p w:rsidR="00613454" w:rsidRPr="000C6C14" w:rsidRDefault="00487203" w:rsidP="000C6C14">
      <w:pPr>
        <w:pStyle w:val="a3"/>
        <w:spacing w:before="160" w:after="160" w:line="242" w:lineRule="auto"/>
        <w:ind w:left="0" w:right="120"/>
        <w:rPr>
          <w:rFonts w:ascii="MTS Text" w:hAnsi="MTS Text" w:cs="Times New Roman"/>
        </w:rPr>
      </w:pPr>
      <w:r w:rsidRPr="000C6C14">
        <w:rPr>
          <w:rFonts w:ascii="MTS Text" w:hAnsi="MTS Text" w:cs="Times New Roman"/>
          <w:b/>
        </w:rPr>
        <w:t xml:space="preserve">Личный кабинет </w:t>
      </w:r>
      <w:r w:rsidRPr="000C6C14">
        <w:rPr>
          <w:rFonts w:ascii="MTS Text" w:hAnsi="MTS Text" w:cs="Times New Roman"/>
          <w:w w:val="125"/>
        </w:rPr>
        <w:t xml:space="preserve">– </w:t>
      </w:r>
      <w:r w:rsidRPr="000C6C14">
        <w:rPr>
          <w:rFonts w:ascii="MTS Text" w:hAnsi="MTS Text" w:cs="Times New Roman"/>
        </w:rPr>
        <w:t>пользовательский интерфейс Сервиса, предназначенный для управления</w:t>
      </w:r>
      <w:r w:rsidRPr="000C6C14">
        <w:rPr>
          <w:rFonts w:ascii="MTS Text" w:hAnsi="MTS Text" w:cs="Times New Roman"/>
          <w:spacing w:val="-15"/>
        </w:rPr>
        <w:t xml:space="preserve"> </w:t>
      </w:r>
      <w:r w:rsidRPr="000C6C14">
        <w:rPr>
          <w:rFonts w:ascii="MTS Text" w:hAnsi="MTS Text" w:cs="Times New Roman"/>
        </w:rPr>
        <w:t>Услугой</w:t>
      </w:r>
      <w:r w:rsidRPr="000C6C14">
        <w:rPr>
          <w:rFonts w:ascii="MTS Text" w:hAnsi="MTS Text" w:cs="Times New Roman"/>
          <w:spacing w:val="-15"/>
        </w:rPr>
        <w:t xml:space="preserve"> </w:t>
      </w:r>
      <w:r w:rsidRPr="000C6C14">
        <w:rPr>
          <w:rFonts w:ascii="MTS Text" w:hAnsi="MTS Text" w:cs="Times New Roman"/>
        </w:rPr>
        <w:t>и</w:t>
      </w:r>
      <w:r w:rsidRPr="000C6C14">
        <w:rPr>
          <w:rFonts w:ascii="MTS Text" w:hAnsi="MTS Text" w:cs="Times New Roman"/>
          <w:spacing w:val="-14"/>
        </w:rPr>
        <w:t xml:space="preserve"> </w:t>
      </w:r>
      <w:r w:rsidRPr="000C6C14">
        <w:rPr>
          <w:rFonts w:ascii="MTS Text" w:hAnsi="MTS Text" w:cs="Times New Roman"/>
        </w:rPr>
        <w:t>получения</w:t>
      </w:r>
      <w:r w:rsidRPr="000C6C14">
        <w:rPr>
          <w:rFonts w:ascii="MTS Text" w:hAnsi="MTS Text" w:cs="Times New Roman"/>
          <w:spacing w:val="-15"/>
        </w:rPr>
        <w:t xml:space="preserve"> </w:t>
      </w:r>
      <w:r w:rsidRPr="000C6C14">
        <w:rPr>
          <w:rFonts w:ascii="MTS Text" w:hAnsi="MTS Text" w:cs="Times New Roman"/>
        </w:rPr>
        <w:t>отчетности.</w:t>
      </w:r>
      <w:r w:rsidRPr="000C6C14">
        <w:rPr>
          <w:rFonts w:ascii="MTS Text" w:hAnsi="MTS Text" w:cs="Times New Roman"/>
          <w:spacing w:val="-15"/>
        </w:rPr>
        <w:t xml:space="preserve"> </w:t>
      </w:r>
      <w:r w:rsidRPr="000C6C14">
        <w:rPr>
          <w:rFonts w:ascii="MTS Text" w:hAnsi="MTS Text" w:cs="Times New Roman"/>
        </w:rPr>
        <w:t>Для</w:t>
      </w:r>
      <w:r w:rsidRPr="000C6C14">
        <w:rPr>
          <w:rFonts w:ascii="MTS Text" w:hAnsi="MTS Text" w:cs="Times New Roman"/>
          <w:spacing w:val="-14"/>
        </w:rPr>
        <w:t xml:space="preserve"> </w:t>
      </w:r>
      <w:r w:rsidRPr="000C6C14">
        <w:rPr>
          <w:rFonts w:ascii="MTS Text" w:hAnsi="MTS Text" w:cs="Times New Roman"/>
        </w:rPr>
        <w:t>использования</w:t>
      </w:r>
      <w:r w:rsidRPr="000C6C14">
        <w:rPr>
          <w:rFonts w:ascii="MTS Text" w:hAnsi="MTS Text" w:cs="Times New Roman"/>
          <w:spacing w:val="-15"/>
        </w:rPr>
        <w:t xml:space="preserve"> </w:t>
      </w:r>
      <w:r w:rsidRPr="000C6C14">
        <w:rPr>
          <w:rFonts w:ascii="MTS Text" w:hAnsi="MTS Text" w:cs="Times New Roman"/>
        </w:rPr>
        <w:t>Личного</w:t>
      </w:r>
      <w:r w:rsidRPr="000C6C14">
        <w:rPr>
          <w:rFonts w:ascii="MTS Text" w:hAnsi="MTS Text" w:cs="Times New Roman"/>
          <w:spacing w:val="-14"/>
        </w:rPr>
        <w:t xml:space="preserve"> </w:t>
      </w:r>
      <w:r w:rsidRPr="000C6C14">
        <w:rPr>
          <w:rFonts w:ascii="MTS Text" w:hAnsi="MTS Text" w:cs="Times New Roman"/>
        </w:rPr>
        <w:t>кабинета</w:t>
      </w:r>
      <w:r w:rsidRPr="000C6C14">
        <w:rPr>
          <w:rFonts w:ascii="MTS Text" w:hAnsi="MTS Text" w:cs="Times New Roman"/>
          <w:spacing w:val="-15"/>
        </w:rPr>
        <w:t xml:space="preserve"> </w:t>
      </w:r>
      <w:r w:rsidRPr="000C6C14">
        <w:rPr>
          <w:rFonts w:ascii="MTS Text" w:hAnsi="MTS Text" w:cs="Times New Roman"/>
        </w:rPr>
        <w:t>Клиент соглашается с условиями соответствующей оферты.</w:t>
      </w:r>
    </w:p>
    <w:p w:rsidR="00613454" w:rsidRPr="000C6C14" w:rsidRDefault="00487203" w:rsidP="000C6C14">
      <w:pPr>
        <w:pStyle w:val="a3"/>
        <w:spacing w:before="160" w:after="160"/>
        <w:ind w:left="0" w:right="117"/>
        <w:rPr>
          <w:rFonts w:ascii="MTS Text" w:hAnsi="MTS Text" w:cs="Times New Roman"/>
        </w:rPr>
      </w:pPr>
      <w:r w:rsidRPr="000C6C14">
        <w:rPr>
          <w:rFonts w:ascii="MTS Text" w:hAnsi="MTS Text" w:cs="Times New Roman"/>
          <w:b/>
        </w:rPr>
        <w:t xml:space="preserve">Отчетный период </w:t>
      </w:r>
      <w:r w:rsidRPr="000C6C14">
        <w:rPr>
          <w:rFonts w:ascii="MTS Text" w:hAnsi="MTS Text" w:cs="Times New Roman"/>
        </w:rPr>
        <w:t>- календарный месяц, в котором оказывались Услуги по настоящему Соглашению.</w:t>
      </w:r>
      <w:r w:rsidRPr="000C6C14">
        <w:rPr>
          <w:rFonts w:ascii="MTS Text" w:hAnsi="MTS Text" w:cs="Times New Roman"/>
          <w:spacing w:val="-15"/>
        </w:rPr>
        <w:t xml:space="preserve"> </w:t>
      </w:r>
      <w:r w:rsidRPr="000C6C14">
        <w:rPr>
          <w:rFonts w:ascii="MTS Text" w:hAnsi="MTS Text" w:cs="Times New Roman"/>
        </w:rPr>
        <w:t>В</w:t>
      </w:r>
      <w:r w:rsidRPr="000C6C14">
        <w:rPr>
          <w:rFonts w:ascii="MTS Text" w:hAnsi="MTS Text" w:cs="Times New Roman"/>
          <w:spacing w:val="-15"/>
        </w:rPr>
        <w:t xml:space="preserve"> </w:t>
      </w:r>
      <w:r w:rsidRPr="000C6C14">
        <w:rPr>
          <w:rFonts w:ascii="MTS Text" w:hAnsi="MTS Text" w:cs="Times New Roman"/>
        </w:rPr>
        <w:t>случае</w:t>
      </w:r>
      <w:r w:rsidRPr="000C6C14">
        <w:rPr>
          <w:rFonts w:ascii="MTS Text" w:hAnsi="MTS Text" w:cs="Times New Roman"/>
          <w:spacing w:val="-14"/>
        </w:rPr>
        <w:t xml:space="preserve"> </w:t>
      </w:r>
      <w:r w:rsidRPr="000C6C14">
        <w:rPr>
          <w:rFonts w:ascii="MTS Text" w:hAnsi="MTS Text" w:cs="Times New Roman"/>
        </w:rPr>
        <w:t>заключения</w:t>
      </w:r>
      <w:r w:rsidRPr="000C6C14">
        <w:rPr>
          <w:rFonts w:ascii="MTS Text" w:hAnsi="MTS Text" w:cs="Times New Roman"/>
          <w:spacing w:val="-15"/>
        </w:rPr>
        <w:t xml:space="preserve"> </w:t>
      </w:r>
      <w:r w:rsidRPr="000C6C14">
        <w:rPr>
          <w:rFonts w:ascii="MTS Text" w:hAnsi="MTS Text" w:cs="Times New Roman"/>
        </w:rPr>
        <w:t>настоящего</w:t>
      </w:r>
      <w:r w:rsidRPr="000C6C14">
        <w:rPr>
          <w:rFonts w:ascii="MTS Text" w:hAnsi="MTS Text" w:cs="Times New Roman"/>
          <w:spacing w:val="-15"/>
        </w:rPr>
        <w:t xml:space="preserve"> </w:t>
      </w:r>
      <w:r w:rsidRPr="000C6C14">
        <w:rPr>
          <w:rFonts w:ascii="MTS Text" w:hAnsi="MTS Text" w:cs="Times New Roman"/>
        </w:rPr>
        <w:t>Соглашения</w:t>
      </w:r>
      <w:r w:rsidRPr="000C6C14">
        <w:rPr>
          <w:rFonts w:ascii="MTS Text" w:hAnsi="MTS Text" w:cs="Times New Roman"/>
          <w:spacing w:val="-14"/>
        </w:rPr>
        <w:t xml:space="preserve"> </w:t>
      </w:r>
      <w:r w:rsidRPr="000C6C14">
        <w:rPr>
          <w:rFonts w:ascii="MTS Text" w:hAnsi="MTS Text" w:cs="Times New Roman"/>
        </w:rPr>
        <w:t>не</w:t>
      </w:r>
      <w:r w:rsidRPr="000C6C14">
        <w:rPr>
          <w:rFonts w:ascii="MTS Text" w:hAnsi="MTS Text" w:cs="Times New Roman"/>
          <w:spacing w:val="-15"/>
        </w:rPr>
        <w:t xml:space="preserve"> </w:t>
      </w:r>
      <w:r w:rsidRPr="000C6C14">
        <w:rPr>
          <w:rFonts w:ascii="MTS Text" w:hAnsi="MTS Text" w:cs="Times New Roman"/>
        </w:rPr>
        <w:t>в</w:t>
      </w:r>
      <w:r w:rsidRPr="000C6C14">
        <w:rPr>
          <w:rFonts w:ascii="MTS Text" w:hAnsi="MTS Text" w:cs="Times New Roman"/>
          <w:spacing w:val="-14"/>
        </w:rPr>
        <w:t xml:space="preserve"> </w:t>
      </w:r>
      <w:r w:rsidRPr="000C6C14">
        <w:rPr>
          <w:rFonts w:ascii="MTS Text" w:hAnsi="MTS Text" w:cs="Times New Roman"/>
        </w:rPr>
        <w:t>первый</w:t>
      </w:r>
      <w:r w:rsidRPr="000C6C14">
        <w:rPr>
          <w:rFonts w:ascii="MTS Text" w:hAnsi="MTS Text" w:cs="Times New Roman"/>
          <w:spacing w:val="-15"/>
        </w:rPr>
        <w:t xml:space="preserve"> </w:t>
      </w:r>
      <w:r w:rsidRPr="000C6C14">
        <w:rPr>
          <w:rFonts w:ascii="MTS Text" w:hAnsi="MTS Text" w:cs="Times New Roman"/>
        </w:rPr>
        <w:t>день</w:t>
      </w:r>
      <w:r w:rsidRPr="000C6C14">
        <w:rPr>
          <w:rFonts w:ascii="MTS Text" w:hAnsi="MTS Text" w:cs="Times New Roman"/>
          <w:spacing w:val="-15"/>
        </w:rPr>
        <w:t xml:space="preserve"> </w:t>
      </w:r>
      <w:r w:rsidRPr="000C6C14">
        <w:rPr>
          <w:rFonts w:ascii="MTS Text" w:hAnsi="MTS Text" w:cs="Times New Roman"/>
        </w:rPr>
        <w:t>месяца</w:t>
      </w:r>
      <w:r w:rsidRPr="000C6C14">
        <w:rPr>
          <w:rFonts w:ascii="MTS Text" w:hAnsi="MTS Text" w:cs="Times New Roman"/>
          <w:spacing w:val="-14"/>
        </w:rPr>
        <w:t xml:space="preserve"> </w:t>
      </w:r>
      <w:r w:rsidRPr="000C6C14">
        <w:rPr>
          <w:rFonts w:ascii="MTS Text" w:hAnsi="MTS Text" w:cs="Times New Roman"/>
        </w:rPr>
        <w:t>и/или его прекращения не в последний день месяца первый и/или последний Отчетный период составляет соответствующую часть календарного месяца.</w:t>
      </w:r>
    </w:p>
    <w:p w:rsidR="00613454" w:rsidRPr="000C6C14" w:rsidRDefault="00487203" w:rsidP="000C6C14">
      <w:pPr>
        <w:pStyle w:val="a3"/>
        <w:spacing w:before="160" w:after="160" w:line="249" w:lineRule="auto"/>
        <w:ind w:left="0" w:right="141"/>
        <w:rPr>
          <w:rFonts w:ascii="MTS Text" w:hAnsi="MTS Text" w:cs="Times New Roman"/>
        </w:rPr>
      </w:pPr>
      <w:r w:rsidRPr="000C6C14">
        <w:rPr>
          <w:rFonts w:ascii="MTS Text" w:hAnsi="MTS Text" w:cs="Times New Roman"/>
          <w:b/>
          <w:w w:val="105"/>
        </w:rPr>
        <w:t xml:space="preserve">Получатель </w:t>
      </w:r>
      <w:r w:rsidRPr="000C6C14">
        <w:rPr>
          <w:rFonts w:ascii="MTS Text" w:hAnsi="MTS Text" w:cs="Times New Roman"/>
          <w:w w:val="130"/>
        </w:rPr>
        <w:t xml:space="preserve">– </w:t>
      </w:r>
      <w:r w:rsidRPr="000C6C14">
        <w:rPr>
          <w:rFonts w:ascii="MTS Text" w:hAnsi="MTS Text" w:cs="Times New Roman"/>
          <w:w w:val="105"/>
        </w:rPr>
        <w:t xml:space="preserve">Абонент, вошедший в Целевую аудиторию, на привлечение внимания </w:t>
      </w:r>
      <w:r w:rsidRPr="000C6C14">
        <w:rPr>
          <w:rFonts w:ascii="MTS Text" w:hAnsi="MTS Text" w:cs="Times New Roman"/>
        </w:rPr>
        <w:t>которого направлена Рекламная кампания Клиента.</w:t>
      </w:r>
    </w:p>
    <w:p w:rsidR="00613454" w:rsidRPr="000C6C14" w:rsidRDefault="00487203" w:rsidP="000C6C14">
      <w:pPr>
        <w:pStyle w:val="a3"/>
        <w:spacing w:before="160" w:after="160" w:line="244" w:lineRule="auto"/>
        <w:ind w:left="0" w:right="137"/>
        <w:rPr>
          <w:rFonts w:ascii="MTS Text" w:hAnsi="MTS Text" w:cs="Times New Roman"/>
        </w:rPr>
      </w:pPr>
      <w:r w:rsidRPr="000C6C14">
        <w:rPr>
          <w:rFonts w:ascii="MTS Text" w:hAnsi="MTS Text" w:cs="Times New Roman"/>
          <w:b/>
          <w:spacing w:val="10"/>
        </w:rPr>
        <w:t xml:space="preserve">Продукт </w:t>
      </w:r>
      <w:r w:rsidR="00371051" w:rsidRPr="000C6C14">
        <w:rPr>
          <w:rFonts w:ascii="MTS Text" w:hAnsi="MTS Text" w:cs="Times New Roman"/>
          <w:b/>
          <w:spacing w:val="10"/>
        </w:rPr>
        <w:t>«</w:t>
      </w:r>
      <w:r w:rsidRPr="000C6C14">
        <w:rPr>
          <w:rFonts w:ascii="MTS Text" w:hAnsi="MTS Text" w:cs="Times New Roman"/>
          <w:b/>
        </w:rPr>
        <w:t xml:space="preserve">МТС </w:t>
      </w:r>
      <w:r w:rsidRPr="000C6C14">
        <w:rPr>
          <w:rFonts w:ascii="MTS Text" w:hAnsi="MTS Text" w:cs="Times New Roman"/>
          <w:b/>
          <w:spacing w:val="10"/>
        </w:rPr>
        <w:t>Маркетолог</w:t>
      </w:r>
      <w:r w:rsidR="00371051" w:rsidRPr="000C6C14">
        <w:rPr>
          <w:rFonts w:ascii="MTS Text" w:hAnsi="MTS Text" w:cs="Times New Roman"/>
          <w:b/>
          <w:spacing w:val="10"/>
        </w:rPr>
        <w:t>»</w:t>
      </w:r>
      <w:r w:rsidRPr="000C6C14">
        <w:rPr>
          <w:rFonts w:ascii="MTS Text" w:hAnsi="MTS Text" w:cs="Times New Roman"/>
          <w:b/>
          <w:spacing w:val="10"/>
        </w:rPr>
        <w:t xml:space="preserve"> </w:t>
      </w:r>
      <w:r w:rsidRPr="000C6C14">
        <w:rPr>
          <w:rFonts w:ascii="MTS Text" w:hAnsi="MTS Text" w:cs="Times New Roman"/>
          <w:b/>
          <w:spacing w:val="9"/>
        </w:rPr>
        <w:t>(Сервис)</w:t>
      </w:r>
      <w:r w:rsidRPr="000C6C14">
        <w:rPr>
          <w:rFonts w:ascii="MTS Text" w:hAnsi="MTS Text" w:cs="Times New Roman"/>
          <w:spacing w:val="9"/>
        </w:rPr>
        <w:t xml:space="preserve"> </w:t>
      </w:r>
      <w:r w:rsidRPr="000C6C14">
        <w:rPr>
          <w:rFonts w:ascii="MTS Text" w:hAnsi="MTS Text" w:cs="Times New Roman"/>
        </w:rPr>
        <w:t xml:space="preserve">– автоматизированный сервис, размещенный по адресу </w:t>
      </w:r>
      <w:hyperlink r:id="rId7" w:history="1">
        <w:r w:rsidR="00371051" w:rsidRPr="000C6C14">
          <w:rPr>
            <w:rStyle w:val="a5"/>
            <w:rFonts w:ascii="MTS Text" w:hAnsi="MTS Text" w:cs="Times New Roman"/>
          </w:rPr>
          <w:t>https://marketolog.mts.ru/</w:t>
        </w:r>
      </w:hyperlink>
      <w:r w:rsidR="00371051" w:rsidRPr="000C6C14">
        <w:rPr>
          <w:rFonts w:ascii="MTS Text" w:hAnsi="MTS Text" w:cs="Times New Roman"/>
        </w:rPr>
        <w:t xml:space="preserve"> </w:t>
      </w:r>
      <w:r w:rsidRPr="000C6C14">
        <w:rPr>
          <w:rFonts w:ascii="MTS Text" w:hAnsi="MTS Text" w:cs="Times New Roman"/>
        </w:rPr>
        <w:t>в сети Интернет, предназначенный для оказания различных рекламных услуг.</w:t>
      </w:r>
    </w:p>
    <w:p w:rsidR="00613454" w:rsidRPr="000C6C14" w:rsidRDefault="00487203" w:rsidP="000C6C14">
      <w:pPr>
        <w:pStyle w:val="a3"/>
        <w:spacing w:before="160" w:after="160" w:line="242" w:lineRule="auto"/>
        <w:ind w:left="0" w:right="120"/>
        <w:rPr>
          <w:rFonts w:ascii="MTS Text" w:hAnsi="MTS Text" w:cs="Times New Roman"/>
        </w:rPr>
      </w:pPr>
      <w:r w:rsidRPr="000C6C14">
        <w:rPr>
          <w:rFonts w:ascii="MTS Text" w:hAnsi="MTS Text" w:cs="Times New Roman"/>
          <w:b/>
        </w:rPr>
        <w:t>Программное обеспечение (ПО)</w:t>
      </w:r>
      <w:r w:rsidRPr="000C6C14">
        <w:rPr>
          <w:rFonts w:ascii="MTS Text" w:hAnsi="MTS Text" w:cs="Times New Roman"/>
        </w:rPr>
        <w:t xml:space="preserve"> – программное обеспечение «МТС Маркетолог», используемые </w:t>
      </w:r>
      <w:r w:rsidR="00371051" w:rsidRPr="000C6C14">
        <w:rPr>
          <w:rFonts w:ascii="MTS Text" w:hAnsi="MTS Text" w:cs="Times New Roman"/>
        </w:rPr>
        <w:t>Исполнителем</w:t>
      </w:r>
      <w:r w:rsidRPr="000C6C14">
        <w:rPr>
          <w:rFonts w:ascii="MTS Text" w:hAnsi="MTS Text" w:cs="Times New Roman"/>
          <w:spacing w:val="40"/>
        </w:rPr>
        <w:t xml:space="preserve"> </w:t>
      </w:r>
      <w:r w:rsidRPr="000C6C14">
        <w:rPr>
          <w:rFonts w:ascii="MTS Text" w:hAnsi="MTS Text" w:cs="Times New Roman"/>
        </w:rPr>
        <w:t xml:space="preserve">для целей оказания </w:t>
      </w:r>
      <w:r w:rsidR="00371051" w:rsidRPr="000C6C14">
        <w:rPr>
          <w:rFonts w:ascii="MTS Text" w:hAnsi="MTS Text" w:cs="Times New Roman"/>
        </w:rPr>
        <w:t>у</w:t>
      </w:r>
      <w:r w:rsidRPr="000C6C14">
        <w:rPr>
          <w:rFonts w:ascii="MTS Text" w:hAnsi="MTS Text" w:cs="Times New Roman"/>
        </w:rPr>
        <w:t>слуг в рамках Сервиса.</w:t>
      </w:r>
    </w:p>
    <w:p w:rsidR="00613454" w:rsidRPr="000C6C14" w:rsidRDefault="00487203" w:rsidP="000C6C14">
      <w:pPr>
        <w:pStyle w:val="a3"/>
        <w:spacing w:before="160" w:after="160"/>
        <w:ind w:left="0" w:right="114"/>
        <w:rPr>
          <w:rFonts w:ascii="MTS Text" w:hAnsi="MTS Text" w:cs="Times New Roman"/>
        </w:rPr>
      </w:pPr>
      <w:r w:rsidRPr="000C6C14">
        <w:rPr>
          <w:rFonts w:ascii="MTS Text" w:hAnsi="MTS Text" w:cs="Times New Roman"/>
          <w:b/>
        </w:rPr>
        <w:t xml:space="preserve">Рекламная кампания (РК) </w:t>
      </w:r>
      <w:r w:rsidR="00371051" w:rsidRPr="000C6C14">
        <w:rPr>
          <w:rFonts w:ascii="MTS Text" w:hAnsi="MTS Text" w:cs="Times New Roman"/>
        </w:rPr>
        <w:t>–</w:t>
      </w:r>
      <w:r w:rsidRPr="000C6C14">
        <w:rPr>
          <w:rFonts w:ascii="MTS Text" w:hAnsi="MTS Text" w:cs="Times New Roman"/>
          <w:b/>
        </w:rPr>
        <w:t xml:space="preserve"> </w:t>
      </w:r>
      <w:r w:rsidRPr="000C6C14">
        <w:rPr>
          <w:rFonts w:ascii="MTS Text" w:hAnsi="MTS Text" w:cs="Times New Roman"/>
        </w:rPr>
        <w:t>совокупность рекламных мероприятий, рассчитанных на определенный</w:t>
      </w:r>
      <w:r w:rsidRPr="000C6C14">
        <w:rPr>
          <w:rFonts w:ascii="MTS Text" w:hAnsi="MTS Text" w:cs="Times New Roman"/>
          <w:spacing w:val="-9"/>
        </w:rPr>
        <w:t xml:space="preserve"> </w:t>
      </w:r>
      <w:r w:rsidRPr="000C6C14">
        <w:rPr>
          <w:rFonts w:ascii="MTS Text" w:hAnsi="MTS Text" w:cs="Times New Roman"/>
        </w:rPr>
        <w:t>период</w:t>
      </w:r>
      <w:r w:rsidRPr="000C6C14">
        <w:rPr>
          <w:rFonts w:ascii="MTS Text" w:hAnsi="MTS Text" w:cs="Times New Roman"/>
          <w:spacing w:val="-7"/>
        </w:rPr>
        <w:t xml:space="preserve"> </w:t>
      </w:r>
      <w:r w:rsidRPr="000C6C14">
        <w:rPr>
          <w:rFonts w:ascii="MTS Text" w:hAnsi="MTS Text" w:cs="Times New Roman"/>
        </w:rPr>
        <w:t>времени,</w:t>
      </w:r>
      <w:r w:rsidRPr="000C6C14">
        <w:rPr>
          <w:rFonts w:ascii="MTS Text" w:hAnsi="MTS Text" w:cs="Times New Roman"/>
          <w:spacing w:val="-14"/>
        </w:rPr>
        <w:t xml:space="preserve"> </w:t>
      </w:r>
      <w:r w:rsidRPr="000C6C14">
        <w:rPr>
          <w:rFonts w:ascii="MTS Text" w:hAnsi="MTS Text" w:cs="Times New Roman"/>
        </w:rPr>
        <w:t>территорию,</w:t>
      </w:r>
      <w:r w:rsidRPr="000C6C14">
        <w:rPr>
          <w:rFonts w:ascii="MTS Text" w:hAnsi="MTS Text" w:cs="Times New Roman"/>
          <w:spacing w:val="-8"/>
        </w:rPr>
        <w:t xml:space="preserve"> </w:t>
      </w:r>
      <w:r w:rsidRPr="000C6C14">
        <w:rPr>
          <w:rFonts w:ascii="MTS Text" w:hAnsi="MTS Text" w:cs="Times New Roman"/>
        </w:rPr>
        <w:t>Целевую</w:t>
      </w:r>
      <w:r w:rsidRPr="000C6C14">
        <w:rPr>
          <w:rFonts w:ascii="MTS Text" w:hAnsi="MTS Text" w:cs="Times New Roman"/>
          <w:spacing w:val="-12"/>
        </w:rPr>
        <w:t xml:space="preserve"> </w:t>
      </w:r>
      <w:r w:rsidRPr="000C6C14">
        <w:rPr>
          <w:rFonts w:ascii="MTS Text" w:hAnsi="MTS Text" w:cs="Times New Roman"/>
        </w:rPr>
        <w:t>аудиторию</w:t>
      </w:r>
      <w:r w:rsidRPr="000C6C14">
        <w:rPr>
          <w:rFonts w:ascii="MTS Text" w:hAnsi="MTS Text" w:cs="Times New Roman"/>
          <w:spacing w:val="-11"/>
        </w:rPr>
        <w:t xml:space="preserve"> </w:t>
      </w:r>
      <w:r w:rsidRPr="000C6C14">
        <w:rPr>
          <w:rFonts w:ascii="MTS Text" w:hAnsi="MTS Text" w:cs="Times New Roman"/>
        </w:rPr>
        <w:t>и</w:t>
      </w:r>
      <w:r w:rsidRPr="000C6C14">
        <w:rPr>
          <w:rFonts w:ascii="MTS Text" w:hAnsi="MTS Text" w:cs="Times New Roman"/>
          <w:spacing w:val="-12"/>
        </w:rPr>
        <w:t xml:space="preserve"> </w:t>
      </w:r>
      <w:r w:rsidRPr="000C6C14">
        <w:rPr>
          <w:rFonts w:ascii="MTS Text" w:hAnsi="MTS Text" w:cs="Times New Roman"/>
        </w:rPr>
        <w:t>проводимых</w:t>
      </w:r>
      <w:r w:rsidRPr="000C6C14">
        <w:rPr>
          <w:rFonts w:ascii="MTS Text" w:hAnsi="MTS Text" w:cs="Times New Roman"/>
          <w:spacing w:val="-12"/>
        </w:rPr>
        <w:t xml:space="preserve"> </w:t>
      </w:r>
      <w:r w:rsidRPr="000C6C14">
        <w:rPr>
          <w:rFonts w:ascii="MTS Text" w:hAnsi="MTS Text" w:cs="Times New Roman"/>
        </w:rPr>
        <w:t>Клиентом самостоятельно с использованием Услуги.</w:t>
      </w:r>
    </w:p>
    <w:p w:rsidR="00613454" w:rsidRPr="000C6C14" w:rsidRDefault="00487203" w:rsidP="000C6C14">
      <w:pPr>
        <w:pStyle w:val="a3"/>
        <w:spacing w:before="160" w:after="160"/>
        <w:ind w:left="0"/>
        <w:rPr>
          <w:rFonts w:ascii="MTS Text" w:hAnsi="MTS Text" w:cs="Times New Roman"/>
        </w:rPr>
      </w:pPr>
      <w:r w:rsidRPr="000C6C14">
        <w:rPr>
          <w:rFonts w:ascii="MTS Text" w:hAnsi="MTS Text" w:cs="Times New Roman"/>
          <w:b/>
        </w:rPr>
        <w:lastRenderedPageBreak/>
        <w:t>Сайт</w:t>
      </w:r>
      <w:r w:rsidRPr="000C6C14">
        <w:rPr>
          <w:rFonts w:ascii="MTS Text" w:hAnsi="MTS Text" w:cs="Times New Roman"/>
          <w:b/>
          <w:spacing w:val="-3"/>
        </w:rPr>
        <w:t xml:space="preserve"> </w:t>
      </w:r>
      <w:r w:rsidRPr="000C6C14">
        <w:rPr>
          <w:rFonts w:ascii="MTS Text" w:hAnsi="MTS Text" w:cs="Times New Roman"/>
        </w:rPr>
        <w:t>–</w:t>
      </w:r>
      <w:r w:rsidRPr="000C6C14">
        <w:rPr>
          <w:rFonts w:ascii="MTS Text" w:hAnsi="MTS Text" w:cs="Times New Roman"/>
          <w:spacing w:val="21"/>
        </w:rPr>
        <w:t xml:space="preserve"> </w:t>
      </w:r>
      <w:r w:rsidRPr="000C6C14">
        <w:rPr>
          <w:rFonts w:ascii="MTS Text" w:hAnsi="MTS Text" w:cs="Times New Roman"/>
        </w:rPr>
        <w:t>Интернет-сайт Сервиса,</w:t>
      </w:r>
      <w:r w:rsidRPr="000C6C14">
        <w:rPr>
          <w:rFonts w:ascii="MTS Text" w:hAnsi="MTS Text" w:cs="Times New Roman"/>
          <w:spacing w:val="-4"/>
        </w:rPr>
        <w:t xml:space="preserve"> </w:t>
      </w:r>
      <w:r w:rsidRPr="000C6C14">
        <w:rPr>
          <w:rFonts w:ascii="MTS Text" w:hAnsi="MTS Text" w:cs="Times New Roman"/>
        </w:rPr>
        <w:t>расположенный по</w:t>
      </w:r>
      <w:r w:rsidRPr="000C6C14">
        <w:rPr>
          <w:rFonts w:ascii="MTS Text" w:hAnsi="MTS Text" w:cs="Times New Roman"/>
          <w:spacing w:val="-1"/>
        </w:rPr>
        <w:t xml:space="preserve"> </w:t>
      </w:r>
      <w:r w:rsidRPr="000C6C14">
        <w:rPr>
          <w:rFonts w:ascii="MTS Text" w:hAnsi="MTS Text" w:cs="Times New Roman"/>
        </w:rPr>
        <w:t>адресу</w:t>
      </w:r>
      <w:r w:rsidRPr="000C6C14">
        <w:rPr>
          <w:rFonts w:ascii="MTS Text" w:hAnsi="MTS Text" w:cs="Times New Roman"/>
          <w:spacing w:val="-2"/>
        </w:rPr>
        <w:t xml:space="preserve"> </w:t>
      </w:r>
      <w:hyperlink r:id="rId8" w:history="1">
        <w:r w:rsidR="00371051" w:rsidRPr="000C6C14">
          <w:rPr>
            <w:rStyle w:val="a5"/>
            <w:rFonts w:ascii="MTS Text" w:hAnsi="MTS Text" w:cs="Times New Roman"/>
          </w:rPr>
          <w:t>https://marketolog.mts.ru/</w:t>
        </w:r>
      </w:hyperlink>
      <w:r w:rsidR="00371051" w:rsidRPr="000C6C14">
        <w:rPr>
          <w:rFonts w:ascii="MTS Text" w:hAnsi="MTS Text" w:cs="Times New Roman"/>
        </w:rPr>
        <w:t xml:space="preserve"> </w:t>
      </w:r>
      <w:r w:rsidRPr="000C6C14">
        <w:rPr>
          <w:rFonts w:ascii="MTS Text" w:hAnsi="MTS Text" w:cs="Times New Roman"/>
        </w:rPr>
        <w:t>в</w:t>
      </w:r>
      <w:r w:rsidRPr="000C6C14">
        <w:rPr>
          <w:rFonts w:ascii="MTS Text" w:hAnsi="MTS Text" w:cs="Times New Roman"/>
          <w:spacing w:val="1"/>
        </w:rPr>
        <w:t xml:space="preserve"> </w:t>
      </w:r>
      <w:r w:rsidRPr="000C6C14">
        <w:rPr>
          <w:rFonts w:ascii="MTS Text" w:hAnsi="MTS Text" w:cs="Times New Roman"/>
        </w:rPr>
        <w:t>сети</w:t>
      </w:r>
      <w:r w:rsidRPr="000C6C14">
        <w:rPr>
          <w:rFonts w:ascii="MTS Text" w:hAnsi="MTS Text" w:cs="Times New Roman"/>
          <w:spacing w:val="-1"/>
        </w:rPr>
        <w:t xml:space="preserve"> </w:t>
      </w:r>
      <w:r w:rsidRPr="000C6C14">
        <w:rPr>
          <w:rFonts w:ascii="MTS Text" w:hAnsi="MTS Text" w:cs="Times New Roman"/>
          <w:spacing w:val="-2"/>
        </w:rPr>
        <w:t>Интернет.</w:t>
      </w:r>
    </w:p>
    <w:p w:rsidR="00613454" w:rsidRPr="000C6C14" w:rsidRDefault="00487203" w:rsidP="000C6C14">
      <w:pPr>
        <w:pStyle w:val="a3"/>
        <w:spacing w:before="160" w:after="160"/>
        <w:ind w:left="0" w:right="138"/>
        <w:rPr>
          <w:rFonts w:ascii="MTS Text" w:hAnsi="MTS Text" w:cs="Times New Roman"/>
        </w:rPr>
      </w:pPr>
      <w:r w:rsidRPr="000C6C14">
        <w:rPr>
          <w:rFonts w:ascii="MTS Text" w:hAnsi="MTS Text" w:cs="Times New Roman"/>
          <w:b/>
        </w:rPr>
        <w:t>Таргетинг</w:t>
      </w:r>
      <w:r w:rsidRPr="000C6C14">
        <w:rPr>
          <w:rFonts w:ascii="MTS Text" w:hAnsi="MTS Text" w:cs="Times New Roman"/>
          <w:b/>
          <w:spacing w:val="-17"/>
        </w:rPr>
        <w:t xml:space="preserve"> </w:t>
      </w:r>
      <w:r w:rsidRPr="000C6C14">
        <w:rPr>
          <w:rFonts w:ascii="MTS Text" w:hAnsi="MTS Text" w:cs="Times New Roman"/>
          <w:w w:val="125"/>
        </w:rPr>
        <w:t>–</w:t>
      </w:r>
      <w:r w:rsidRPr="000C6C14">
        <w:rPr>
          <w:rFonts w:ascii="MTS Text" w:hAnsi="MTS Text" w:cs="Times New Roman"/>
          <w:spacing w:val="-15"/>
          <w:w w:val="125"/>
        </w:rPr>
        <w:t xml:space="preserve"> </w:t>
      </w:r>
      <w:r w:rsidRPr="000C6C14">
        <w:rPr>
          <w:rFonts w:ascii="MTS Text" w:hAnsi="MTS Text" w:cs="Times New Roman"/>
        </w:rPr>
        <w:t>набор</w:t>
      </w:r>
      <w:r w:rsidRPr="000C6C14">
        <w:rPr>
          <w:rFonts w:ascii="MTS Text" w:hAnsi="MTS Text" w:cs="Times New Roman"/>
          <w:spacing w:val="-3"/>
        </w:rPr>
        <w:t xml:space="preserve"> </w:t>
      </w:r>
      <w:r w:rsidRPr="000C6C14">
        <w:rPr>
          <w:rFonts w:ascii="MTS Text" w:hAnsi="MTS Text" w:cs="Times New Roman"/>
        </w:rPr>
        <w:t>критериев,</w:t>
      </w:r>
      <w:r w:rsidRPr="000C6C14">
        <w:rPr>
          <w:rFonts w:ascii="MTS Text" w:hAnsi="MTS Text" w:cs="Times New Roman"/>
          <w:spacing w:val="-7"/>
        </w:rPr>
        <w:t xml:space="preserve"> </w:t>
      </w:r>
      <w:r w:rsidRPr="000C6C14">
        <w:rPr>
          <w:rFonts w:ascii="MTS Text" w:hAnsi="MTS Text" w:cs="Times New Roman"/>
        </w:rPr>
        <w:t>заданных</w:t>
      </w:r>
      <w:r w:rsidRPr="000C6C14">
        <w:rPr>
          <w:rFonts w:ascii="MTS Text" w:hAnsi="MTS Text" w:cs="Times New Roman"/>
          <w:spacing w:val="-5"/>
        </w:rPr>
        <w:t xml:space="preserve"> </w:t>
      </w:r>
      <w:r w:rsidRPr="000C6C14">
        <w:rPr>
          <w:rFonts w:ascii="MTS Text" w:hAnsi="MTS Text" w:cs="Times New Roman"/>
        </w:rPr>
        <w:t>Клиентом,</w:t>
      </w:r>
      <w:r w:rsidRPr="000C6C14">
        <w:rPr>
          <w:rFonts w:ascii="MTS Text" w:hAnsi="MTS Text" w:cs="Times New Roman"/>
          <w:spacing w:val="-7"/>
        </w:rPr>
        <w:t xml:space="preserve"> </w:t>
      </w:r>
      <w:r w:rsidRPr="000C6C14">
        <w:rPr>
          <w:rFonts w:ascii="MTS Text" w:hAnsi="MTS Text" w:cs="Times New Roman"/>
        </w:rPr>
        <w:t>на</w:t>
      </w:r>
      <w:r w:rsidRPr="000C6C14">
        <w:rPr>
          <w:rFonts w:ascii="MTS Text" w:hAnsi="MTS Text" w:cs="Times New Roman"/>
          <w:spacing w:val="-4"/>
        </w:rPr>
        <w:t xml:space="preserve"> </w:t>
      </w:r>
      <w:r w:rsidRPr="000C6C14">
        <w:rPr>
          <w:rFonts w:ascii="MTS Text" w:hAnsi="MTS Text" w:cs="Times New Roman"/>
        </w:rPr>
        <w:t>основании</w:t>
      </w:r>
      <w:r w:rsidRPr="000C6C14">
        <w:rPr>
          <w:rFonts w:ascii="MTS Text" w:hAnsi="MTS Text" w:cs="Times New Roman"/>
          <w:spacing w:val="-3"/>
        </w:rPr>
        <w:t xml:space="preserve"> </w:t>
      </w:r>
      <w:r w:rsidRPr="000C6C14">
        <w:rPr>
          <w:rFonts w:ascii="MTS Text" w:hAnsi="MTS Text" w:cs="Times New Roman"/>
        </w:rPr>
        <w:t>которых</w:t>
      </w:r>
      <w:r w:rsidRPr="000C6C14">
        <w:rPr>
          <w:rFonts w:ascii="MTS Text" w:hAnsi="MTS Text" w:cs="Times New Roman"/>
          <w:spacing w:val="-6"/>
        </w:rPr>
        <w:t xml:space="preserve"> </w:t>
      </w:r>
      <w:r w:rsidRPr="000C6C14">
        <w:rPr>
          <w:rFonts w:ascii="MTS Text" w:hAnsi="MTS Text" w:cs="Times New Roman"/>
        </w:rPr>
        <w:t>осуществляется выбор Целевой аудитории среди Абонентов для</w:t>
      </w:r>
      <w:r w:rsidRPr="000C6C14">
        <w:rPr>
          <w:rFonts w:ascii="MTS Text" w:hAnsi="MTS Text" w:cs="Times New Roman"/>
          <w:spacing w:val="-1"/>
        </w:rPr>
        <w:t xml:space="preserve"> </w:t>
      </w:r>
      <w:r w:rsidRPr="000C6C14">
        <w:rPr>
          <w:rFonts w:ascii="MTS Text" w:hAnsi="MTS Text" w:cs="Times New Roman"/>
        </w:rPr>
        <w:t>оказания Клиенту Услуги в соответствии с</w:t>
      </w:r>
      <w:r w:rsidRPr="000C6C14">
        <w:rPr>
          <w:rFonts w:ascii="MTS Text" w:hAnsi="MTS Text" w:cs="Times New Roman"/>
          <w:spacing w:val="-1"/>
        </w:rPr>
        <w:t xml:space="preserve"> </w:t>
      </w:r>
      <w:r w:rsidRPr="000C6C14">
        <w:rPr>
          <w:rFonts w:ascii="MTS Text" w:hAnsi="MTS Text" w:cs="Times New Roman"/>
        </w:rPr>
        <w:t>условиями</w:t>
      </w:r>
      <w:r w:rsidRPr="000C6C14">
        <w:rPr>
          <w:rFonts w:ascii="MTS Text" w:hAnsi="MTS Text" w:cs="Times New Roman"/>
          <w:spacing w:val="-4"/>
        </w:rPr>
        <w:t xml:space="preserve"> </w:t>
      </w:r>
      <w:r w:rsidRPr="000C6C14">
        <w:rPr>
          <w:rFonts w:ascii="MTS Text" w:hAnsi="MTS Text" w:cs="Times New Roman"/>
        </w:rPr>
        <w:t>настоящей Оферты.</w:t>
      </w:r>
      <w:r w:rsidRPr="000C6C14">
        <w:rPr>
          <w:rFonts w:ascii="MTS Text" w:hAnsi="MTS Text" w:cs="Times New Roman"/>
          <w:spacing w:val="-2"/>
        </w:rPr>
        <w:t xml:space="preserve"> </w:t>
      </w:r>
      <w:r w:rsidRPr="000C6C14">
        <w:rPr>
          <w:rFonts w:ascii="MTS Text" w:hAnsi="MTS Text" w:cs="Times New Roman"/>
        </w:rPr>
        <w:t>Перечень</w:t>
      </w:r>
      <w:r w:rsidRPr="000C6C14">
        <w:rPr>
          <w:rFonts w:ascii="MTS Text" w:hAnsi="MTS Text" w:cs="Times New Roman"/>
          <w:spacing w:val="-6"/>
        </w:rPr>
        <w:t xml:space="preserve"> </w:t>
      </w:r>
      <w:r w:rsidRPr="000C6C14">
        <w:rPr>
          <w:rFonts w:ascii="MTS Text" w:hAnsi="MTS Text" w:cs="Times New Roman"/>
        </w:rPr>
        <w:t>возможных</w:t>
      </w:r>
      <w:r w:rsidRPr="000C6C14">
        <w:rPr>
          <w:rFonts w:ascii="MTS Text" w:hAnsi="MTS Text" w:cs="Times New Roman"/>
          <w:spacing w:val="-6"/>
        </w:rPr>
        <w:t xml:space="preserve"> </w:t>
      </w:r>
      <w:r w:rsidRPr="000C6C14">
        <w:rPr>
          <w:rFonts w:ascii="MTS Text" w:hAnsi="MTS Text" w:cs="Times New Roman"/>
        </w:rPr>
        <w:t>критериев</w:t>
      </w:r>
      <w:r w:rsidRPr="000C6C14">
        <w:rPr>
          <w:rFonts w:ascii="MTS Text" w:hAnsi="MTS Text" w:cs="Times New Roman"/>
          <w:spacing w:val="-3"/>
        </w:rPr>
        <w:t xml:space="preserve"> </w:t>
      </w:r>
      <w:r w:rsidRPr="000C6C14">
        <w:rPr>
          <w:rFonts w:ascii="MTS Text" w:hAnsi="MTS Text" w:cs="Times New Roman"/>
        </w:rPr>
        <w:t>устанавливается Исполнителем.</w:t>
      </w:r>
    </w:p>
    <w:p w:rsidR="00613454" w:rsidRPr="000C6C14" w:rsidRDefault="00487203" w:rsidP="000C6C14">
      <w:pPr>
        <w:pStyle w:val="a3"/>
        <w:spacing w:before="160" w:after="160" w:line="242" w:lineRule="auto"/>
        <w:ind w:left="0" w:right="118"/>
        <w:rPr>
          <w:rFonts w:ascii="MTS Text" w:hAnsi="MTS Text" w:cs="Times New Roman"/>
        </w:rPr>
      </w:pPr>
      <w:r w:rsidRPr="000C6C14">
        <w:rPr>
          <w:rFonts w:ascii="MTS Text" w:hAnsi="MTS Text" w:cs="Times New Roman"/>
          <w:b/>
        </w:rPr>
        <w:t>Услуга</w:t>
      </w:r>
      <w:r w:rsidRPr="000C6C14">
        <w:rPr>
          <w:rFonts w:ascii="MTS Text" w:hAnsi="MTS Text" w:cs="Times New Roman"/>
          <w:b/>
          <w:spacing w:val="-16"/>
        </w:rPr>
        <w:t xml:space="preserve"> </w:t>
      </w:r>
      <w:r w:rsidRPr="000C6C14">
        <w:rPr>
          <w:rFonts w:ascii="MTS Text" w:hAnsi="MTS Text" w:cs="Times New Roman"/>
          <w:b/>
        </w:rPr>
        <w:t>«МТС</w:t>
      </w:r>
      <w:r w:rsidRPr="000C6C14">
        <w:rPr>
          <w:rFonts w:ascii="MTS Text" w:hAnsi="MTS Text" w:cs="Times New Roman"/>
          <w:b/>
          <w:spacing w:val="-15"/>
        </w:rPr>
        <w:t xml:space="preserve"> </w:t>
      </w:r>
      <w:r w:rsidRPr="000C6C14">
        <w:rPr>
          <w:rFonts w:ascii="MTS Text" w:hAnsi="MTS Text" w:cs="Times New Roman"/>
          <w:b/>
        </w:rPr>
        <w:t>Маркетолог.</w:t>
      </w:r>
      <w:r w:rsidRPr="000C6C14">
        <w:rPr>
          <w:rFonts w:ascii="MTS Text" w:hAnsi="MTS Text" w:cs="Times New Roman"/>
          <w:b/>
          <w:spacing w:val="-15"/>
        </w:rPr>
        <w:t xml:space="preserve"> </w:t>
      </w:r>
      <w:r w:rsidRPr="000C6C14">
        <w:rPr>
          <w:rFonts w:ascii="MTS Text" w:hAnsi="MTS Text" w:cs="Times New Roman"/>
          <w:b/>
        </w:rPr>
        <w:t>Таргетированный</w:t>
      </w:r>
      <w:r w:rsidRPr="000C6C14">
        <w:rPr>
          <w:rFonts w:ascii="MTS Text" w:hAnsi="MTS Text" w:cs="Times New Roman"/>
          <w:b/>
          <w:spacing w:val="-16"/>
        </w:rPr>
        <w:t xml:space="preserve"> </w:t>
      </w:r>
      <w:r w:rsidRPr="000C6C14">
        <w:rPr>
          <w:rFonts w:ascii="MTS Text" w:hAnsi="MTS Text" w:cs="Times New Roman"/>
          <w:b/>
        </w:rPr>
        <w:t>обзвон»</w:t>
      </w:r>
      <w:r w:rsidRPr="000C6C14">
        <w:rPr>
          <w:rFonts w:ascii="MTS Text" w:hAnsi="MTS Text" w:cs="Times New Roman"/>
          <w:b/>
          <w:spacing w:val="-14"/>
        </w:rPr>
        <w:t xml:space="preserve"> </w:t>
      </w:r>
      <w:r w:rsidRPr="000C6C14">
        <w:rPr>
          <w:rFonts w:ascii="MTS Text" w:hAnsi="MTS Text" w:cs="Times New Roman"/>
          <w:b/>
        </w:rPr>
        <w:t>(Услуга)</w:t>
      </w:r>
      <w:r w:rsidRPr="000C6C14">
        <w:rPr>
          <w:rFonts w:ascii="MTS Text" w:hAnsi="MTS Text" w:cs="Times New Roman"/>
          <w:b/>
          <w:spacing w:val="-8"/>
        </w:rPr>
        <w:t xml:space="preserve"> </w:t>
      </w:r>
      <w:r w:rsidRPr="000C6C14">
        <w:rPr>
          <w:rFonts w:ascii="MTS Text" w:hAnsi="MTS Text" w:cs="Times New Roman"/>
        </w:rPr>
        <w:t>–</w:t>
      </w:r>
      <w:r w:rsidRPr="000C6C14">
        <w:rPr>
          <w:rFonts w:ascii="MTS Text" w:hAnsi="MTS Text" w:cs="Times New Roman"/>
          <w:spacing w:val="-15"/>
        </w:rPr>
        <w:t xml:space="preserve"> </w:t>
      </w:r>
      <w:r w:rsidRPr="000C6C14">
        <w:rPr>
          <w:rFonts w:ascii="MTS Text" w:hAnsi="MTS Text" w:cs="Times New Roman"/>
        </w:rPr>
        <w:t>услуги</w:t>
      </w:r>
      <w:r w:rsidRPr="000C6C14">
        <w:rPr>
          <w:rFonts w:ascii="MTS Text" w:hAnsi="MTS Text" w:cs="Times New Roman"/>
          <w:spacing w:val="-13"/>
        </w:rPr>
        <w:t xml:space="preserve"> </w:t>
      </w:r>
      <w:r w:rsidRPr="000C6C14">
        <w:rPr>
          <w:rFonts w:ascii="MTS Text" w:hAnsi="MTS Text" w:cs="Times New Roman"/>
        </w:rPr>
        <w:t>по оптимизации Рекламной кампании Клиента согласно параметрам и Таргетингу, указанным Клиентом в Заказе</w:t>
      </w:r>
      <w:r w:rsidRPr="000C6C14">
        <w:rPr>
          <w:rFonts w:ascii="MTS Text" w:hAnsi="MTS Text" w:cs="Times New Roman"/>
          <w:spacing w:val="80"/>
        </w:rPr>
        <w:t xml:space="preserve"> </w:t>
      </w:r>
      <w:r w:rsidRPr="000C6C14">
        <w:rPr>
          <w:rFonts w:ascii="MTS Text" w:hAnsi="MTS Text" w:cs="Times New Roman"/>
        </w:rPr>
        <w:t>с</w:t>
      </w:r>
      <w:r w:rsidRPr="000C6C14">
        <w:rPr>
          <w:rFonts w:ascii="MTS Text" w:hAnsi="MTS Text" w:cs="Times New Roman"/>
          <w:spacing w:val="40"/>
        </w:rPr>
        <w:t xml:space="preserve"> </w:t>
      </w:r>
      <w:r w:rsidRPr="000C6C14">
        <w:rPr>
          <w:rFonts w:ascii="MTS Text" w:hAnsi="MTS Text" w:cs="Times New Roman"/>
        </w:rPr>
        <w:t>целью</w:t>
      </w:r>
      <w:r w:rsidRPr="000C6C14">
        <w:rPr>
          <w:rFonts w:ascii="MTS Text" w:hAnsi="MTS Text" w:cs="Times New Roman"/>
          <w:spacing w:val="40"/>
        </w:rPr>
        <w:t xml:space="preserve"> </w:t>
      </w:r>
      <w:r w:rsidRPr="000C6C14">
        <w:rPr>
          <w:rFonts w:ascii="MTS Text" w:hAnsi="MTS Text" w:cs="Times New Roman"/>
        </w:rPr>
        <w:t>распространения</w:t>
      </w:r>
      <w:r w:rsidRPr="000C6C14">
        <w:rPr>
          <w:rFonts w:ascii="MTS Text" w:hAnsi="MTS Text" w:cs="Times New Roman"/>
          <w:spacing w:val="40"/>
        </w:rPr>
        <w:t xml:space="preserve"> </w:t>
      </w:r>
      <w:r w:rsidRPr="000C6C14">
        <w:rPr>
          <w:rFonts w:ascii="MTS Text" w:hAnsi="MTS Text" w:cs="Times New Roman"/>
        </w:rPr>
        <w:t>Клиентом</w:t>
      </w:r>
      <w:r w:rsidRPr="000C6C14">
        <w:rPr>
          <w:rFonts w:ascii="MTS Text" w:hAnsi="MTS Text" w:cs="Times New Roman"/>
          <w:spacing w:val="40"/>
        </w:rPr>
        <w:t xml:space="preserve"> </w:t>
      </w:r>
      <w:r w:rsidRPr="000C6C14">
        <w:rPr>
          <w:rFonts w:ascii="MTS Text" w:hAnsi="MTS Text" w:cs="Times New Roman"/>
        </w:rPr>
        <w:t>в рамках</w:t>
      </w:r>
      <w:r w:rsidRPr="000C6C14">
        <w:rPr>
          <w:rFonts w:ascii="MTS Text" w:hAnsi="MTS Text" w:cs="Times New Roman"/>
          <w:spacing w:val="40"/>
        </w:rPr>
        <w:t xml:space="preserve"> </w:t>
      </w:r>
      <w:r w:rsidRPr="000C6C14">
        <w:rPr>
          <w:rFonts w:ascii="MTS Text" w:hAnsi="MTS Text" w:cs="Times New Roman"/>
        </w:rPr>
        <w:t>определенной</w:t>
      </w:r>
      <w:r w:rsidRPr="000C6C14">
        <w:rPr>
          <w:rFonts w:ascii="MTS Text" w:hAnsi="MTS Text" w:cs="Times New Roman"/>
          <w:spacing w:val="40"/>
        </w:rPr>
        <w:t xml:space="preserve"> </w:t>
      </w:r>
      <w:r w:rsidRPr="000C6C14">
        <w:rPr>
          <w:rFonts w:ascii="MTS Text" w:hAnsi="MTS Text" w:cs="Times New Roman"/>
        </w:rPr>
        <w:t>РК</w:t>
      </w:r>
      <w:r w:rsidRPr="000C6C14">
        <w:rPr>
          <w:rFonts w:ascii="MTS Text" w:hAnsi="MTS Text" w:cs="Times New Roman"/>
          <w:spacing w:val="40"/>
        </w:rPr>
        <w:t xml:space="preserve"> </w:t>
      </w:r>
      <w:r w:rsidRPr="000C6C14">
        <w:rPr>
          <w:rFonts w:ascii="MTS Text" w:hAnsi="MTS Text" w:cs="Times New Roman"/>
        </w:rPr>
        <w:t>рекламных материалов среди Получателей.</w:t>
      </w:r>
    </w:p>
    <w:p w:rsidR="00613454" w:rsidRPr="000C6C14" w:rsidRDefault="00487203" w:rsidP="000C6C14">
      <w:pPr>
        <w:pStyle w:val="a3"/>
        <w:spacing w:before="160" w:after="160"/>
        <w:ind w:left="0" w:right="120"/>
        <w:rPr>
          <w:rFonts w:ascii="MTS Text" w:hAnsi="MTS Text" w:cs="Times New Roman"/>
        </w:rPr>
      </w:pPr>
      <w:r w:rsidRPr="000C6C14">
        <w:rPr>
          <w:rFonts w:ascii="MTS Text" w:hAnsi="MTS Text" w:cs="Times New Roman"/>
          <w:b/>
        </w:rPr>
        <w:t>Целевая</w:t>
      </w:r>
      <w:r w:rsidRPr="000C6C14">
        <w:rPr>
          <w:rFonts w:ascii="MTS Text" w:hAnsi="MTS Text" w:cs="Times New Roman"/>
          <w:b/>
          <w:spacing w:val="-4"/>
        </w:rPr>
        <w:t xml:space="preserve"> </w:t>
      </w:r>
      <w:r w:rsidRPr="000C6C14">
        <w:rPr>
          <w:rFonts w:ascii="MTS Text" w:hAnsi="MTS Text" w:cs="Times New Roman"/>
          <w:b/>
        </w:rPr>
        <w:t>аудитория</w:t>
      </w:r>
      <w:r w:rsidRPr="000C6C14">
        <w:rPr>
          <w:rFonts w:ascii="MTS Text" w:hAnsi="MTS Text" w:cs="Times New Roman"/>
          <w:b/>
          <w:spacing w:val="-4"/>
        </w:rPr>
        <w:t xml:space="preserve"> </w:t>
      </w:r>
      <w:r w:rsidRPr="000C6C14">
        <w:rPr>
          <w:rFonts w:ascii="MTS Text" w:hAnsi="MTS Text" w:cs="Times New Roman"/>
          <w:b/>
        </w:rPr>
        <w:t>(ЦА)</w:t>
      </w:r>
      <w:r w:rsidRPr="000C6C14">
        <w:rPr>
          <w:rFonts w:ascii="MTS Text" w:hAnsi="MTS Text" w:cs="Times New Roman"/>
          <w:b/>
          <w:spacing w:val="-4"/>
        </w:rPr>
        <w:t xml:space="preserve"> </w:t>
      </w:r>
      <w:r w:rsidRPr="000C6C14">
        <w:rPr>
          <w:rFonts w:ascii="MTS Text" w:hAnsi="MTS Text" w:cs="Times New Roman"/>
        </w:rPr>
        <w:t>–</w:t>
      </w:r>
      <w:r w:rsidRPr="000C6C14">
        <w:rPr>
          <w:rFonts w:ascii="MTS Text" w:hAnsi="MTS Text" w:cs="Times New Roman"/>
          <w:spacing w:val="-3"/>
        </w:rPr>
        <w:t xml:space="preserve"> </w:t>
      </w:r>
      <w:r w:rsidRPr="000C6C14">
        <w:rPr>
          <w:rFonts w:ascii="MTS Text" w:hAnsi="MTS Text" w:cs="Times New Roman"/>
        </w:rPr>
        <w:t>совокупность</w:t>
      </w:r>
      <w:r w:rsidRPr="000C6C14">
        <w:rPr>
          <w:rFonts w:ascii="MTS Text" w:hAnsi="MTS Text" w:cs="Times New Roman"/>
          <w:spacing w:val="-2"/>
        </w:rPr>
        <w:t xml:space="preserve"> </w:t>
      </w:r>
      <w:r w:rsidRPr="000C6C14">
        <w:rPr>
          <w:rFonts w:ascii="MTS Text" w:hAnsi="MTS Text" w:cs="Times New Roman"/>
        </w:rPr>
        <w:t>выразивших</w:t>
      </w:r>
      <w:r w:rsidRPr="000C6C14">
        <w:rPr>
          <w:rFonts w:ascii="MTS Text" w:hAnsi="MTS Text" w:cs="Times New Roman"/>
          <w:spacing w:val="-2"/>
        </w:rPr>
        <w:t xml:space="preserve"> </w:t>
      </w:r>
      <w:r w:rsidRPr="000C6C14">
        <w:rPr>
          <w:rFonts w:ascii="MTS Text" w:hAnsi="MTS Text" w:cs="Times New Roman"/>
        </w:rPr>
        <w:t>и</w:t>
      </w:r>
      <w:r w:rsidRPr="000C6C14">
        <w:rPr>
          <w:rFonts w:ascii="MTS Text" w:hAnsi="MTS Text" w:cs="Times New Roman"/>
          <w:spacing w:val="-2"/>
        </w:rPr>
        <w:t xml:space="preserve"> </w:t>
      </w:r>
      <w:r w:rsidRPr="000C6C14">
        <w:rPr>
          <w:rFonts w:ascii="MTS Text" w:hAnsi="MTS Text" w:cs="Times New Roman"/>
        </w:rPr>
        <w:t>не</w:t>
      </w:r>
      <w:r w:rsidRPr="000C6C14">
        <w:rPr>
          <w:rFonts w:ascii="MTS Text" w:hAnsi="MTS Text" w:cs="Times New Roman"/>
          <w:spacing w:val="-6"/>
        </w:rPr>
        <w:t xml:space="preserve"> </w:t>
      </w:r>
      <w:r w:rsidRPr="000C6C14">
        <w:rPr>
          <w:rFonts w:ascii="MTS Text" w:hAnsi="MTS Text" w:cs="Times New Roman"/>
        </w:rPr>
        <w:t>отозвавших</w:t>
      </w:r>
      <w:r w:rsidRPr="000C6C14">
        <w:rPr>
          <w:rFonts w:ascii="MTS Text" w:hAnsi="MTS Text" w:cs="Times New Roman"/>
          <w:spacing w:val="-3"/>
        </w:rPr>
        <w:t xml:space="preserve"> </w:t>
      </w:r>
      <w:r w:rsidRPr="000C6C14">
        <w:rPr>
          <w:rFonts w:ascii="MTS Text" w:hAnsi="MTS Text" w:cs="Times New Roman"/>
        </w:rPr>
        <w:t>своего</w:t>
      </w:r>
      <w:r w:rsidRPr="000C6C14">
        <w:rPr>
          <w:rFonts w:ascii="MTS Text" w:hAnsi="MTS Text" w:cs="Times New Roman"/>
          <w:spacing w:val="-2"/>
        </w:rPr>
        <w:t xml:space="preserve"> </w:t>
      </w:r>
      <w:r w:rsidRPr="000C6C14">
        <w:rPr>
          <w:rFonts w:ascii="MTS Text" w:hAnsi="MTS Text" w:cs="Times New Roman"/>
        </w:rPr>
        <w:t>согласия</w:t>
      </w:r>
      <w:r w:rsidRPr="000C6C14">
        <w:rPr>
          <w:rFonts w:ascii="MTS Text" w:hAnsi="MTS Text" w:cs="Times New Roman"/>
          <w:spacing w:val="-2"/>
        </w:rPr>
        <w:t xml:space="preserve"> </w:t>
      </w:r>
      <w:r w:rsidRPr="000C6C14">
        <w:rPr>
          <w:rFonts w:ascii="MTS Text" w:hAnsi="MTS Text" w:cs="Times New Roman"/>
        </w:rPr>
        <w:t>на получение рекламных материалов Абонентов, выбранных с использованием Таргетинга для проведения конкретной Рекламной кампании.</w:t>
      </w:r>
    </w:p>
    <w:p w:rsidR="00735814" w:rsidRPr="000C6C14" w:rsidRDefault="00487203" w:rsidP="000C6C14">
      <w:pPr>
        <w:pStyle w:val="a3"/>
        <w:spacing w:before="160" w:after="160" w:line="244" w:lineRule="auto"/>
        <w:ind w:left="0" w:right="117"/>
        <w:rPr>
          <w:rFonts w:ascii="MTS Text" w:hAnsi="MTS Text" w:cs="Times New Roman"/>
        </w:rPr>
      </w:pPr>
      <w:r w:rsidRPr="000C6C14">
        <w:rPr>
          <w:rFonts w:ascii="MTS Text" w:hAnsi="MTS Text" w:cs="Times New Roman"/>
        </w:rPr>
        <w:t>В Оферте могут использоваться иные термины, толкование которых осуществляется в соответствии с текстом Оферты и нормативными правовыми актами РФ. В случае отсутствия</w:t>
      </w:r>
      <w:r w:rsidRPr="000C6C14">
        <w:rPr>
          <w:rFonts w:ascii="MTS Text" w:hAnsi="MTS Text" w:cs="Times New Roman"/>
          <w:spacing w:val="-8"/>
        </w:rPr>
        <w:t xml:space="preserve"> </w:t>
      </w:r>
      <w:r w:rsidRPr="000C6C14">
        <w:rPr>
          <w:rFonts w:ascii="MTS Text" w:hAnsi="MTS Text" w:cs="Times New Roman"/>
        </w:rPr>
        <w:t>однозначного</w:t>
      </w:r>
      <w:r w:rsidRPr="000C6C14">
        <w:rPr>
          <w:rFonts w:ascii="MTS Text" w:hAnsi="MTS Text" w:cs="Times New Roman"/>
          <w:spacing w:val="-4"/>
        </w:rPr>
        <w:t xml:space="preserve"> </w:t>
      </w:r>
      <w:r w:rsidRPr="000C6C14">
        <w:rPr>
          <w:rFonts w:ascii="MTS Text" w:hAnsi="MTS Text" w:cs="Times New Roman"/>
        </w:rPr>
        <w:t>толкования</w:t>
      </w:r>
      <w:r w:rsidRPr="000C6C14">
        <w:rPr>
          <w:rFonts w:ascii="MTS Text" w:hAnsi="MTS Text" w:cs="Times New Roman"/>
          <w:spacing w:val="-11"/>
        </w:rPr>
        <w:t xml:space="preserve"> </w:t>
      </w:r>
      <w:r w:rsidRPr="000C6C14">
        <w:rPr>
          <w:rFonts w:ascii="MTS Text" w:hAnsi="MTS Text" w:cs="Times New Roman"/>
        </w:rPr>
        <w:t>термина</w:t>
      </w:r>
      <w:r w:rsidRPr="000C6C14">
        <w:rPr>
          <w:rFonts w:ascii="MTS Text" w:hAnsi="MTS Text" w:cs="Times New Roman"/>
          <w:spacing w:val="-6"/>
        </w:rPr>
        <w:t xml:space="preserve"> </w:t>
      </w:r>
      <w:r w:rsidRPr="000C6C14">
        <w:rPr>
          <w:rFonts w:ascii="MTS Text" w:hAnsi="MTS Text" w:cs="Times New Roman"/>
        </w:rPr>
        <w:t>в</w:t>
      </w:r>
      <w:r w:rsidRPr="000C6C14">
        <w:rPr>
          <w:rFonts w:ascii="MTS Text" w:hAnsi="MTS Text" w:cs="Times New Roman"/>
          <w:spacing w:val="-10"/>
        </w:rPr>
        <w:t xml:space="preserve"> </w:t>
      </w:r>
      <w:r w:rsidRPr="000C6C14">
        <w:rPr>
          <w:rFonts w:ascii="MTS Text" w:hAnsi="MTS Text" w:cs="Times New Roman"/>
        </w:rPr>
        <w:t>тексте</w:t>
      </w:r>
      <w:r w:rsidRPr="000C6C14">
        <w:rPr>
          <w:rFonts w:ascii="MTS Text" w:hAnsi="MTS Text" w:cs="Times New Roman"/>
          <w:spacing w:val="-6"/>
        </w:rPr>
        <w:t xml:space="preserve"> </w:t>
      </w:r>
      <w:r w:rsidRPr="000C6C14">
        <w:rPr>
          <w:rFonts w:ascii="MTS Text" w:hAnsi="MTS Text" w:cs="Times New Roman"/>
        </w:rPr>
        <w:t>Оферты</w:t>
      </w:r>
      <w:r w:rsidRPr="000C6C14">
        <w:rPr>
          <w:rFonts w:ascii="MTS Text" w:hAnsi="MTS Text" w:cs="Times New Roman"/>
          <w:spacing w:val="-11"/>
        </w:rPr>
        <w:t xml:space="preserve"> </w:t>
      </w:r>
      <w:r w:rsidRPr="000C6C14">
        <w:rPr>
          <w:rFonts w:ascii="MTS Text" w:hAnsi="MTS Text" w:cs="Times New Roman"/>
        </w:rPr>
        <w:t>и</w:t>
      </w:r>
      <w:r w:rsidRPr="000C6C14">
        <w:rPr>
          <w:rFonts w:ascii="MTS Text" w:hAnsi="MTS Text" w:cs="Times New Roman"/>
          <w:spacing w:val="-7"/>
        </w:rPr>
        <w:t xml:space="preserve"> </w:t>
      </w:r>
      <w:r w:rsidRPr="000C6C14">
        <w:rPr>
          <w:rFonts w:ascii="MTS Text" w:hAnsi="MTS Text" w:cs="Times New Roman"/>
        </w:rPr>
        <w:t>в</w:t>
      </w:r>
      <w:r w:rsidRPr="000C6C14">
        <w:rPr>
          <w:rFonts w:ascii="MTS Text" w:hAnsi="MTS Text" w:cs="Times New Roman"/>
          <w:spacing w:val="-14"/>
        </w:rPr>
        <w:t xml:space="preserve"> </w:t>
      </w:r>
      <w:r w:rsidRPr="000C6C14">
        <w:rPr>
          <w:rFonts w:ascii="MTS Text" w:hAnsi="MTS Text" w:cs="Times New Roman"/>
        </w:rPr>
        <w:t>нормативных</w:t>
      </w:r>
      <w:r w:rsidRPr="000C6C14">
        <w:rPr>
          <w:rFonts w:ascii="MTS Text" w:hAnsi="MTS Text" w:cs="Times New Roman"/>
          <w:spacing w:val="-12"/>
        </w:rPr>
        <w:t xml:space="preserve"> </w:t>
      </w:r>
      <w:r w:rsidRPr="000C6C14">
        <w:rPr>
          <w:rFonts w:ascii="MTS Text" w:hAnsi="MTS Text" w:cs="Times New Roman"/>
        </w:rPr>
        <w:t>правовых актах РФ следует руководствоваться толкованием термина, сложившимся в практике делового оборота.</w:t>
      </w:r>
    </w:p>
    <w:p w:rsidR="00735814" w:rsidRPr="000C6C14" w:rsidRDefault="00487203" w:rsidP="000C6C14">
      <w:pPr>
        <w:pStyle w:val="1"/>
        <w:numPr>
          <w:ilvl w:val="0"/>
          <w:numId w:val="4"/>
        </w:numPr>
        <w:spacing w:before="240" w:after="240"/>
        <w:ind w:left="0" w:firstLine="0"/>
        <w:jc w:val="left"/>
        <w:rPr>
          <w:rFonts w:ascii="MTS Text" w:hAnsi="MTS Text" w:cs="Times New Roman"/>
          <w:spacing w:val="-2"/>
        </w:rPr>
      </w:pPr>
      <w:bookmarkStart w:id="3" w:name="2._Предмет_Оферты"/>
      <w:bookmarkEnd w:id="3"/>
      <w:r w:rsidRPr="000C6C14">
        <w:rPr>
          <w:rFonts w:ascii="MTS Text" w:hAnsi="MTS Text" w:cs="Times New Roman"/>
          <w:spacing w:val="-2"/>
        </w:rPr>
        <w:t>Предмет Оферты</w:t>
      </w:r>
    </w:p>
    <w:p w:rsidR="00613454" w:rsidRPr="000C6C14" w:rsidRDefault="00487203" w:rsidP="000C6C14">
      <w:pPr>
        <w:pStyle w:val="a4"/>
        <w:numPr>
          <w:ilvl w:val="1"/>
          <w:numId w:val="4"/>
        </w:numPr>
        <w:spacing w:before="160" w:after="160"/>
        <w:ind w:left="567" w:right="121" w:hanging="567"/>
        <w:rPr>
          <w:rFonts w:ascii="MTS Text" w:hAnsi="MTS Text" w:cs="Times New Roman"/>
        </w:rPr>
      </w:pPr>
      <w:r w:rsidRPr="000C6C14">
        <w:rPr>
          <w:rFonts w:ascii="MTS Text" w:hAnsi="MTS Text" w:cs="Times New Roman"/>
        </w:rPr>
        <w:t>Исполнитель обязуется оказать Клиенту Услугу на основании Заказов</w:t>
      </w:r>
      <w:r w:rsidRPr="000C6C14">
        <w:rPr>
          <w:rFonts w:ascii="MTS Text" w:hAnsi="MTS Text" w:cs="Times New Roman"/>
          <w:spacing w:val="-15"/>
        </w:rPr>
        <w:t xml:space="preserve"> </w:t>
      </w:r>
      <w:r w:rsidRPr="000C6C14">
        <w:rPr>
          <w:rFonts w:ascii="MTS Text" w:hAnsi="MTS Text" w:cs="Times New Roman"/>
        </w:rPr>
        <w:t>с</w:t>
      </w:r>
      <w:r w:rsidRPr="000C6C14">
        <w:rPr>
          <w:rFonts w:ascii="MTS Text" w:hAnsi="MTS Text" w:cs="Times New Roman"/>
          <w:spacing w:val="-13"/>
        </w:rPr>
        <w:t xml:space="preserve"> </w:t>
      </w:r>
      <w:r w:rsidRPr="000C6C14">
        <w:rPr>
          <w:rFonts w:ascii="MTS Text" w:hAnsi="MTS Text" w:cs="Times New Roman"/>
        </w:rPr>
        <w:t>целью</w:t>
      </w:r>
      <w:r w:rsidRPr="000C6C14">
        <w:rPr>
          <w:rFonts w:ascii="MTS Text" w:hAnsi="MTS Text" w:cs="Times New Roman"/>
          <w:spacing w:val="-6"/>
        </w:rPr>
        <w:t xml:space="preserve"> </w:t>
      </w:r>
      <w:r w:rsidRPr="000C6C14">
        <w:rPr>
          <w:rFonts w:ascii="MTS Text" w:hAnsi="MTS Text" w:cs="Times New Roman"/>
        </w:rPr>
        <w:t>распространения</w:t>
      </w:r>
      <w:r w:rsidRPr="000C6C14">
        <w:rPr>
          <w:rFonts w:ascii="MTS Text" w:hAnsi="MTS Text" w:cs="Times New Roman"/>
          <w:spacing w:val="-11"/>
        </w:rPr>
        <w:t xml:space="preserve"> </w:t>
      </w:r>
      <w:r w:rsidRPr="000C6C14">
        <w:rPr>
          <w:rFonts w:ascii="MTS Text" w:hAnsi="MTS Text" w:cs="Times New Roman"/>
        </w:rPr>
        <w:t>Клиентом</w:t>
      </w:r>
      <w:r w:rsidRPr="000C6C14">
        <w:rPr>
          <w:rFonts w:ascii="MTS Text" w:hAnsi="MTS Text" w:cs="Times New Roman"/>
          <w:spacing w:val="-15"/>
        </w:rPr>
        <w:t xml:space="preserve"> </w:t>
      </w:r>
      <w:r w:rsidRPr="000C6C14">
        <w:rPr>
          <w:rFonts w:ascii="MTS Text" w:hAnsi="MTS Text" w:cs="Times New Roman"/>
        </w:rPr>
        <w:t>посредством</w:t>
      </w:r>
      <w:r w:rsidRPr="000C6C14">
        <w:rPr>
          <w:rFonts w:ascii="MTS Text" w:hAnsi="MTS Text" w:cs="Times New Roman"/>
          <w:spacing w:val="-15"/>
        </w:rPr>
        <w:t xml:space="preserve"> </w:t>
      </w:r>
      <w:r w:rsidRPr="000C6C14">
        <w:rPr>
          <w:rFonts w:ascii="MTS Text" w:hAnsi="MTS Text" w:cs="Times New Roman"/>
        </w:rPr>
        <w:t>Сервиса</w:t>
      </w:r>
      <w:r w:rsidRPr="000C6C14">
        <w:rPr>
          <w:rFonts w:ascii="MTS Text" w:hAnsi="MTS Text" w:cs="Times New Roman"/>
          <w:spacing w:val="-10"/>
        </w:rPr>
        <w:t xml:space="preserve"> </w:t>
      </w:r>
      <w:r w:rsidRPr="000C6C14">
        <w:rPr>
          <w:rFonts w:ascii="MTS Text" w:hAnsi="MTS Text" w:cs="Times New Roman"/>
        </w:rPr>
        <w:t>Клиента</w:t>
      </w:r>
      <w:r w:rsidRPr="000C6C14">
        <w:rPr>
          <w:rFonts w:ascii="MTS Text" w:hAnsi="MTS Text" w:cs="Times New Roman"/>
          <w:spacing w:val="-11"/>
        </w:rPr>
        <w:t xml:space="preserve"> </w:t>
      </w:r>
      <w:r w:rsidRPr="000C6C14">
        <w:rPr>
          <w:rFonts w:ascii="MTS Text" w:hAnsi="MTS Text" w:cs="Times New Roman"/>
        </w:rPr>
        <w:t>в</w:t>
      </w:r>
      <w:r w:rsidRPr="000C6C14">
        <w:rPr>
          <w:rFonts w:ascii="MTS Text" w:hAnsi="MTS Text" w:cs="Times New Roman"/>
          <w:spacing w:val="-15"/>
        </w:rPr>
        <w:t xml:space="preserve"> </w:t>
      </w:r>
      <w:r w:rsidRPr="000C6C14">
        <w:rPr>
          <w:rFonts w:ascii="MTS Text" w:hAnsi="MTS Text" w:cs="Times New Roman"/>
        </w:rPr>
        <w:t>рамках определенной РК рекламных материалов среди Получателей.</w:t>
      </w:r>
    </w:p>
    <w:p w:rsidR="00613454" w:rsidRPr="000C6C14" w:rsidRDefault="00487203" w:rsidP="000C6C14">
      <w:pPr>
        <w:pStyle w:val="a4"/>
        <w:numPr>
          <w:ilvl w:val="1"/>
          <w:numId w:val="4"/>
        </w:numPr>
        <w:spacing w:before="160" w:after="160"/>
        <w:ind w:left="567" w:right="137" w:hanging="567"/>
        <w:rPr>
          <w:rFonts w:ascii="MTS Text" w:hAnsi="MTS Text" w:cs="Times New Roman"/>
        </w:rPr>
      </w:pPr>
      <w:r w:rsidRPr="000C6C14">
        <w:rPr>
          <w:rFonts w:ascii="MTS Text" w:hAnsi="MTS Text" w:cs="Times New Roman"/>
        </w:rPr>
        <w:t>Клиент обязуется принять надлежащим образом оказанные Услуги и оплатить их в порядке и в сроки, установленные настоящей Офертой.</w:t>
      </w:r>
    </w:p>
    <w:p w:rsidR="00613454" w:rsidRPr="000C6C14" w:rsidRDefault="00487203" w:rsidP="000C6C14">
      <w:pPr>
        <w:pStyle w:val="a4"/>
        <w:numPr>
          <w:ilvl w:val="1"/>
          <w:numId w:val="4"/>
        </w:numPr>
        <w:spacing w:before="160" w:after="160" w:line="242" w:lineRule="auto"/>
        <w:ind w:left="567" w:right="122" w:hanging="567"/>
        <w:rPr>
          <w:rFonts w:ascii="MTS Text" w:hAnsi="MTS Text" w:cs="Times New Roman"/>
        </w:rPr>
      </w:pPr>
      <w:r w:rsidRPr="000C6C14">
        <w:rPr>
          <w:rFonts w:ascii="MTS Text" w:hAnsi="MTS Text" w:cs="Times New Roman"/>
        </w:rPr>
        <w:t>Действия Клиента по подключению, управлению, пользованию Услугой и ее отключению</w:t>
      </w:r>
      <w:r w:rsidRPr="000C6C14">
        <w:rPr>
          <w:rFonts w:ascii="MTS Text" w:hAnsi="MTS Text" w:cs="Times New Roman"/>
          <w:spacing w:val="-15"/>
        </w:rPr>
        <w:t xml:space="preserve"> </w:t>
      </w:r>
      <w:r w:rsidRPr="000C6C14">
        <w:rPr>
          <w:rFonts w:ascii="MTS Text" w:hAnsi="MTS Text" w:cs="Times New Roman"/>
        </w:rPr>
        <w:t>считаются</w:t>
      </w:r>
      <w:r w:rsidRPr="000C6C14">
        <w:rPr>
          <w:rFonts w:ascii="MTS Text" w:hAnsi="MTS Text" w:cs="Times New Roman"/>
          <w:spacing w:val="-15"/>
        </w:rPr>
        <w:t xml:space="preserve"> </w:t>
      </w:r>
      <w:r w:rsidRPr="000C6C14">
        <w:rPr>
          <w:rFonts w:ascii="MTS Text" w:hAnsi="MTS Text" w:cs="Times New Roman"/>
        </w:rPr>
        <w:t>действиями</w:t>
      </w:r>
      <w:r w:rsidRPr="000C6C14">
        <w:rPr>
          <w:rFonts w:ascii="MTS Text" w:hAnsi="MTS Text" w:cs="Times New Roman"/>
          <w:spacing w:val="-14"/>
        </w:rPr>
        <w:t xml:space="preserve"> </w:t>
      </w:r>
      <w:r w:rsidRPr="000C6C14">
        <w:rPr>
          <w:rFonts w:ascii="MTS Text" w:hAnsi="MTS Text" w:cs="Times New Roman"/>
        </w:rPr>
        <w:t>Клиента.</w:t>
      </w:r>
      <w:r w:rsidRPr="000C6C14">
        <w:rPr>
          <w:rFonts w:ascii="MTS Text" w:hAnsi="MTS Text" w:cs="Times New Roman"/>
          <w:spacing w:val="-15"/>
        </w:rPr>
        <w:t xml:space="preserve"> </w:t>
      </w:r>
      <w:r w:rsidRPr="000C6C14">
        <w:rPr>
          <w:rFonts w:ascii="MTS Text" w:hAnsi="MTS Text" w:cs="Times New Roman"/>
        </w:rPr>
        <w:t>Далее</w:t>
      </w:r>
      <w:r w:rsidRPr="000C6C14">
        <w:rPr>
          <w:rFonts w:ascii="MTS Text" w:hAnsi="MTS Text" w:cs="Times New Roman"/>
          <w:spacing w:val="-15"/>
        </w:rPr>
        <w:t xml:space="preserve"> </w:t>
      </w:r>
      <w:r w:rsidRPr="000C6C14">
        <w:rPr>
          <w:rFonts w:ascii="MTS Text" w:hAnsi="MTS Text" w:cs="Times New Roman"/>
        </w:rPr>
        <w:t>по</w:t>
      </w:r>
      <w:r w:rsidRPr="000C6C14">
        <w:rPr>
          <w:rFonts w:ascii="MTS Text" w:hAnsi="MTS Text" w:cs="Times New Roman"/>
          <w:spacing w:val="-14"/>
        </w:rPr>
        <w:t xml:space="preserve"> </w:t>
      </w:r>
      <w:r w:rsidRPr="000C6C14">
        <w:rPr>
          <w:rFonts w:ascii="MTS Text" w:hAnsi="MTS Text" w:cs="Times New Roman"/>
        </w:rPr>
        <w:t>тексту</w:t>
      </w:r>
      <w:r w:rsidRPr="000C6C14">
        <w:rPr>
          <w:rFonts w:ascii="MTS Text" w:hAnsi="MTS Text" w:cs="Times New Roman"/>
          <w:spacing w:val="-15"/>
        </w:rPr>
        <w:t xml:space="preserve"> </w:t>
      </w:r>
      <w:r w:rsidRPr="000C6C14">
        <w:rPr>
          <w:rFonts w:ascii="MTS Text" w:hAnsi="MTS Text" w:cs="Times New Roman"/>
        </w:rPr>
        <w:t>настоящей</w:t>
      </w:r>
      <w:r w:rsidRPr="000C6C14">
        <w:rPr>
          <w:rFonts w:ascii="MTS Text" w:hAnsi="MTS Text" w:cs="Times New Roman"/>
          <w:spacing w:val="-14"/>
        </w:rPr>
        <w:t xml:space="preserve"> </w:t>
      </w:r>
      <w:r w:rsidRPr="000C6C14">
        <w:rPr>
          <w:rFonts w:ascii="MTS Text" w:hAnsi="MTS Text" w:cs="Times New Roman"/>
        </w:rPr>
        <w:t>Оферты</w:t>
      </w:r>
      <w:r w:rsidRPr="000C6C14">
        <w:rPr>
          <w:rFonts w:ascii="MTS Text" w:hAnsi="MTS Text" w:cs="Times New Roman"/>
          <w:spacing w:val="-15"/>
        </w:rPr>
        <w:t xml:space="preserve"> </w:t>
      </w:r>
      <w:r w:rsidRPr="000C6C14">
        <w:rPr>
          <w:rFonts w:ascii="MTS Text" w:hAnsi="MTS Text" w:cs="Times New Roman"/>
        </w:rPr>
        <w:t>под действиями Клиента понимаются действия и/или бездействие Клиента.</w:t>
      </w:r>
    </w:p>
    <w:p w:rsidR="00735814" w:rsidRPr="000C6C14" w:rsidRDefault="00487203" w:rsidP="000C6C14">
      <w:pPr>
        <w:pStyle w:val="a4"/>
        <w:numPr>
          <w:ilvl w:val="1"/>
          <w:numId w:val="4"/>
        </w:numPr>
        <w:spacing w:before="160" w:after="160" w:line="242" w:lineRule="auto"/>
        <w:ind w:left="567" w:right="131" w:hanging="567"/>
        <w:rPr>
          <w:rFonts w:ascii="MTS Text" w:hAnsi="MTS Text" w:cs="Times New Roman"/>
        </w:rPr>
      </w:pPr>
      <w:r w:rsidRPr="000C6C14">
        <w:rPr>
          <w:rFonts w:ascii="MTS Text" w:hAnsi="MTS Text" w:cs="Times New Roman"/>
        </w:rPr>
        <w:t xml:space="preserve">Осуществляя действия по подключению Услуги в Личном кабинете, Клиент подтверждает своё полное и безоговорочное согласие с условиями настоящей </w:t>
      </w:r>
      <w:r w:rsidRPr="000C6C14">
        <w:rPr>
          <w:rFonts w:ascii="MTS Text" w:hAnsi="MTS Text" w:cs="Times New Roman"/>
          <w:spacing w:val="-2"/>
        </w:rPr>
        <w:t>Оферты.</w:t>
      </w:r>
    </w:p>
    <w:p w:rsidR="00613454" w:rsidRPr="000C6C14" w:rsidRDefault="00487203" w:rsidP="000C6C14">
      <w:pPr>
        <w:pStyle w:val="1"/>
        <w:numPr>
          <w:ilvl w:val="0"/>
          <w:numId w:val="4"/>
        </w:numPr>
        <w:spacing w:before="240" w:after="240"/>
        <w:ind w:left="0" w:firstLine="0"/>
        <w:jc w:val="left"/>
        <w:rPr>
          <w:rFonts w:ascii="MTS Text" w:hAnsi="MTS Text" w:cs="Times New Roman"/>
          <w:spacing w:val="-2"/>
        </w:rPr>
      </w:pPr>
      <w:bookmarkStart w:id="4" w:name="3._Порядок_и_условия_оказания_Услуг"/>
      <w:bookmarkEnd w:id="4"/>
      <w:r w:rsidRPr="000C6C14">
        <w:rPr>
          <w:rFonts w:ascii="MTS Text" w:hAnsi="MTS Text" w:cs="Times New Roman"/>
          <w:spacing w:val="-2"/>
        </w:rPr>
        <w:t>Порядок и условия оказания Услуг</w:t>
      </w:r>
    </w:p>
    <w:p w:rsidR="00613454" w:rsidRPr="000C6C14" w:rsidRDefault="00487203" w:rsidP="0010633E">
      <w:pPr>
        <w:pStyle w:val="a4"/>
        <w:numPr>
          <w:ilvl w:val="1"/>
          <w:numId w:val="4"/>
        </w:numPr>
        <w:spacing w:before="160" w:after="160" w:line="242" w:lineRule="auto"/>
        <w:ind w:left="567" w:right="131" w:hanging="567"/>
        <w:rPr>
          <w:rFonts w:ascii="MTS Text" w:hAnsi="MTS Text" w:cs="Times New Roman"/>
        </w:rPr>
      </w:pPr>
      <w:r w:rsidRPr="000C6C14">
        <w:rPr>
          <w:rFonts w:ascii="MTS Text" w:hAnsi="MTS Text" w:cs="Times New Roman"/>
        </w:rPr>
        <w:t>Услуга оказывается</w:t>
      </w:r>
      <w:r w:rsidRPr="000C6C14">
        <w:rPr>
          <w:rFonts w:ascii="MTS Text" w:hAnsi="MTS Text" w:cs="Times New Roman"/>
          <w:spacing w:val="-3"/>
        </w:rPr>
        <w:t xml:space="preserve"> </w:t>
      </w:r>
      <w:r w:rsidRPr="000C6C14">
        <w:rPr>
          <w:rFonts w:ascii="MTS Text" w:hAnsi="MTS Text" w:cs="Times New Roman"/>
        </w:rPr>
        <w:t>только Клиентам,</w:t>
      </w:r>
      <w:r w:rsidRPr="000C6C14">
        <w:rPr>
          <w:rFonts w:ascii="MTS Text" w:hAnsi="MTS Text" w:cs="Times New Roman"/>
          <w:spacing w:val="-5"/>
        </w:rPr>
        <w:t xml:space="preserve"> </w:t>
      </w:r>
      <w:r w:rsidRPr="000C6C14">
        <w:rPr>
          <w:rFonts w:ascii="MTS Text" w:hAnsi="MTS Text" w:cs="Times New Roman"/>
        </w:rPr>
        <w:t xml:space="preserve">прошедшим идентификацию </w:t>
      </w:r>
      <w:bookmarkStart w:id="5" w:name="_Hlk196126317"/>
      <w:r w:rsidRPr="000C6C14">
        <w:rPr>
          <w:rFonts w:ascii="MTS Text" w:hAnsi="MTS Text" w:cs="Times New Roman"/>
        </w:rPr>
        <w:t>в</w:t>
      </w:r>
      <w:r w:rsidRPr="000C6C14">
        <w:rPr>
          <w:rFonts w:ascii="MTS Text" w:hAnsi="MTS Text" w:cs="Times New Roman"/>
          <w:spacing w:val="-2"/>
        </w:rPr>
        <w:t xml:space="preserve"> </w:t>
      </w:r>
      <w:r w:rsidRPr="000C6C14">
        <w:rPr>
          <w:rFonts w:ascii="MTS Text" w:hAnsi="MTS Text" w:cs="Times New Roman"/>
        </w:rPr>
        <w:t>соответствии с условиями Оферты на использование Личного кабинета для управления услугами в Сервисе.</w:t>
      </w:r>
      <w:bookmarkEnd w:id="5"/>
    </w:p>
    <w:p w:rsidR="00613454" w:rsidRPr="000C6C14" w:rsidRDefault="00487203" w:rsidP="0010633E">
      <w:pPr>
        <w:pStyle w:val="a4"/>
        <w:numPr>
          <w:ilvl w:val="1"/>
          <w:numId w:val="4"/>
        </w:numPr>
        <w:spacing w:before="160" w:after="160" w:line="242" w:lineRule="auto"/>
        <w:ind w:left="567" w:right="131" w:hanging="567"/>
        <w:rPr>
          <w:rFonts w:ascii="MTS Text" w:hAnsi="MTS Text" w:cs="Times New Roman"/>
        </w:rPr>
      </w:pPr>
      <w:r w:rsidRPr="000C6C14">
        <w:rPr>
          <w:rFonts w:ascii="MTS Text" w:hAnsi="MTS Text" w:cs="Times New Roman"/>
        </w:rPr>
        <w:t>В интерфейсе Сервиса в разделе «Создать кампанию» Клиент выбирает тип кампании «Таргетированный обзвон». Клиент самостоятельно формирует Заказ, указывая желаемый объем и иные параметры Услуги</w:t>
      </w:r>
      <w:r w:rsidRPr="0010633E">
        <w:rPr>
          <w:rFonts w:ascii="MTS Text" w:hAnsi="MTS Text" w:cs="Times New Roman"/>
        </w:rPr>
        <w:t xml:space="preserve"> (в том числе выбирает критерии </w:t>
      </w:r>
      <w:r w:rsidRPr="000C6C14">
        <w:rPr>
          <w:rFonts w:ascii="MTS Text" w:hAnsi="MTS Text" w:cs="Times New Roman"/>
        </w:rPr>
        <w:t>Т</w:t>
      </w:r>
      <w:r w:rsidR="000C6C14">
        <w:rPr>
          <w:rFonts w:ascii="MTS Text" w:hAnsi="MTS Text" w:cs="Times New Roman"/>
        </w:rPr>
        <w:t>а</w:t>
      </w:r>
      <w:r w:rsidRPr="000C6C14">
        <w:rPr>
          <w:rFonts w:ascii="MTS Text" w:hAnsi="MTS Text" w:cs="Times New Roman"/>
        </w:rPr>
        <w:t>ргетинга для формирования ЦА, указывает номер телефона, который он будет использовать для проведения РК).</w:t>
      </w:r>
    </w:p>
    <w:p w:rsidR="00613454" w:rsidRPr="000C6C14" w:rsidRDefault="00487203" w:rsidP="0010633E">
      <w:pPr>
        <w:pStyle w:val="a4"/>
        <w:numPr>
          <w:ilvl w:val="1"/>
          <w:numId w:val="4"/>
        </w:numPr>
        <w:spacing w:before="160" w:after="160" w:line="242" w:lineRule="auto"/>
        <w:ind w:left="567" w:right="131" w:hanging="567"/>
        <w:rPr>
          <w:rFonts w:ascii="MTS Text" w:hAnsi="MTS Text" w:cs="Times New Roman"/>
        </w:rPr>
      </w:pPr>
      <w:r w:rsidRPr="000C6C14">
        <w:rPr>
          <w:rFonts w:ascii="MTS Text" w:hAnsi="MTS Text" w:cs="Times New Roman"/>
        </w:rPr>
        <w:lastRenderedPageBreak/>
        <w:t>Исполнитель формирует ЦА на основании Таргетинга и определяет предварительную стоимость Услуги.</w:t>
      </w:r>
    </w:p>
    <w:p w:rsidR="00613454" w:rsidRPr="000C6C14" w:rsidRDefault="00487203" w:rsidP="0010633E">
      <w:pPr>
        <w:pStyle w:val="a4"/>
        <w:numPr>
          <w:ilvl w:val="1"/>
          <w:numId w:val="4"/>
        </w:numPr>
        <w:spacing w:before="160" w:after="160" w:line="242" w:lineRule="auto"/>
        <w:ind w:left="567" w:right="131" w:hanging="567"/>
        <w:rPr>
          <w:rFonts w:ascii="MTS Text" w:hAnsi="MTS Text" w:cs="Times New Roman"/>
        </w:rPr>
      </w:pPr>
      <w:r w:rsidRPr="0010633E">
        <w:rPr>
          <w:rFonts w:ascii="MTS Text" w:hAnsi="MTS Text" w:cs="Times New Roman"/>
        </w:rPr>
        <w:t xml:space="preserve">При наличии на лицевом счете Личного кабинета денежных средств, достаточных для </w:t>
      </w:r>
      <w:r w:rsidRPr="000C6C14">
        <w:rPr>
          <w:rFonts w:ascii="MTS Text" w:hAnsi="MTS Text" w:cs="Times New Roman"/>
        </w:rPr>
        <w:t>оплаты Услуги, Клиент отправляет Заказ на модерацию (оценку) Исполнителю.</w:t>
      </w:r>
    </w:p>
    <w:p w:rsidR="00613454" w:rsidRPr="000C6C14" w:rsidRDefault="00487203" w:rsidP="0010633E">
      <w:pPr>
        <w:pStyle w:val="a4"/>
        <w:numPr>
          <w:ilvl w:val="1"/>
          <w:numId w:val="4"/>
        </w:numPr>
        <w:spacing w:before="160" w:after="160" w:line="242" w:lineRule="auto"/>
        <w:ind w:left="567" w:right="131" w:hanging="567"/>
        <w:rPr>
          <w:rFonts w:ascii="MTS Text" w:hAnsi="MTS Text" w:cs="Times New Roman"/>
        </w:rPr>
      </w:pPr>
      <w:r w:rsidRPr="000C6C14">
        <w:rPr>
          <w:rFonts w:ascii="MTS Text" w:hAnsi="MTS Text" w:cs="Times New Roman"/>
        </w:rPr>
        <w:t>После</w:t>
      </w:r>
      <w:r w:rsidRPr="0010633E">
        <w:rPr>
          <w:rFonts w:ascii="MTS Text" w:hAnsi="MTS Text" w:cs="Times New Roman"/>
        </w:rPr>
        <w:t xml:space="preserve"> </w:t>
      </w:r>
      <w:r w:rsidRPr="000C6C14">
        <w:rPr>
          <w:rFonts w:ascii="MTS Text" w:hAnsi="MTS Text" w:cs="Times New Roman"/>
        </w:rPr>
        <w:t>модерации</w:t>
      </w:r>
      <w:r w:rsidRPr="0010633E">
        <w:rPr>
          <w:rFonts w:ascii="MTS Text" w:hAnsi="MTS Text" w:cs="Times New Roman"/>
        </w:rPr>
        <w:t xml:space="preserve"> </w:t>
      </w:r>
      <w:r w:rsidRPr="000C6C14">
        <w:rPr>
          <w:rFonts w:ascii="MTS Text" w:hAnsi="MTS Text" w:cs="Times New Roman"/>
        </w:rPr>
        <w:t>Клиенту</w:t>
      </w:r>
      <w:r w:rsidRPr="0010633E">
        <w:rPr>
          <w:rFonts w:ascii="MTS Text" w:hAnsi="MTS Text" w:cs="Times New Roman"/>
        </w:rPr>
        <w:t xml:space="preserve"> </w:t>
      </w:r>
      <w:r w:rsidRPr="000C6C14">
        <w:rPr>
          <w:rFonts w:ascii="MTS Text" w:hAnsi="MTS Text" w:cs="Times New Roman"/>
        </w:rPr>
        <w:t>становится</w:t>
      </w:r>
      <w:r w:rsidRPr="0010633E">
        <w:rPr>
          <w:rFonts w:ascii="MTS Text" w:hAnsi="MTS Text" w:cs="Times New Roman"/>
        </w:rPr>
        <w:t xml:space="preserve"> </w:t>
      </w:r>
      <w:r w:rsidRPr="000C6C14">
        <w:rPr>
          <w:rFonts w:ascii="MTS Text" w:hAnsi="MTS Text" w:cs="Times New Roman"/>
        </w:rPr>
        <w:t>доступным</w:t>
      </w:r>
      <w:r w:rsidRPr="0010633E">
        <w:rPr>
          <w:rFonts w:ascii="MTS Text" w:hAnsi="MTS Text" w:cs="Times New Roman"/>
        </w:rPr>
        <w:t xml:space="preserve"> </w:t>
      </w:r>
      <w:r w:rsidRPr="000C6C14">
        <w:rPr>
          <w:rFonts w:ascii="MTS Text" w:hAnsi="MTS Text" w:cs="Times New Roman"/>
        </w:rPr>
        <w:t>интерфейс</w:t>
      </w:r>
      <w:r w:rsidRPr="0010633E">
        <w:rPr>
          <w:rFonts w:ascii="MTS Text" w:hAnsi="MTS Text" w:cs="Times New Roman"/>
        </w:rPr>
        <w:t xml:space="preserve"> </w:t>
      </w:r>
      <w:r w:rsidRPr="000C6C14">
        <w:rPr>
          <w:rFonts w:ascii="MTS Text" w:hAnsi="MTS Text" w:cs="Times New Roman"/>
        </w:rPr>
        <w:t>совершения</w:t>
      </w:r>
      <w:r w:rsidRPr="0010633E">
        <w:rPr>
          <w:rFonts w:ascii="MTS Text" w:hAnsi="MTS Text" w:cs="Times New Roman"/>
        </w:rPr>
        <w:t xml:space="preserve"> </w:t>
      </w:r>
      <w:r w:rsidRPr="000C6C14">
        <w:rPr>
          <w:rFonts w:ascii="MTS Text" w:hAnsi="MTS Text" w:cs="Times New Roman"/>
        </w:rPr>
        <w:t xml:space="preserve">исходящих звонков. В интерфейсе каждому Получателю присваивается уникальный </w:t>
      </w:r>
      <w:r w:rsidRPr="0010633E">
        <w:rPr>
          <w:rFonts w:ascii="MTS Text" w:hAnsi="MTS Text" w:cs="Times New Roman"/>
        </w:rPr>
        <w:t>Идентификатор.</w:t>
      </w:r>
    </w:p>
    <w:p w:rsidR="00613454" w:rsidRPr="000C6C14" w:rsidRDefault="00487203" w:rsidP="0010633E">
      <w:pPr>
        <w:pStyle w:val="a4"/>
        <w:numPr>
          <w:ilvl w:val="1"/>
          <w:numId w:val="4"/>
        </w:numPr>
        <w:spacing w:before="160" w:after="160" w:line="242" w:lineRule="auto"/>
        <w:ind w:left="567" w:right="131" w:hanging="567"/>
        <w:rPr>
          <w:rFonts w:ascii="MTS Text" w:hAnsi="MTS Text" w:cs="Times New Roman"/>
        </w:rPr>
      </w:pPr>
      <w:r w:rsidRPr="000C6C14">
        <w:rPr>
          <w:rFonts w:ascii="MTS Text" w:hAnsi="MTS Text" w:cs="Times New Roman"/>
        </w:rPr>
        <w:t>Клиент самостоятельно проводит РК – посредством Сервиса с использованием указанного</w:t>
      </w:r>
      <w:r w:rsidRPr="0010633E">
        <w:rPr>
          <w:rFonts w:ascii="MTS Text" w:hAnsi="MTS Text" w:cs="Times New Roman"/>
        </w:rPr>
        <w:t xml:space="preserve"> </w:t>
      </w:r>
      <w:r w:rsidRPr="000C6C14">
        <w:rPr>
          <w:rFonts w:ascii="MTS Text" w:hAnsi="MTS Text" w:cs="Times New Roman"/>
        </w:rPr>
        <w:t>в</w:t>
      </w:r>
      <w:r w:rsidRPr="0010633E">
        <w:rPr>
          <w:rFonts w:ascii="MTS Text" w:hAnsi="MTS Text" w:cs="Times New Roman"/>
        </w:rPr>
        <w:t xml:space="preserve"> </w:t>
      </w:r>
      <w:r w:rsidRPr="000C6C14">
        <w:rPr>
          <w:rFonts w:ascii="MTS Text" w:hAnsi="MTS Text" w:cs="Times New Roman"/>
        </w:rPr>
        <w:t>Заказе</w:t>
      </w:r>
      <w:r w:rsidRPr="0010633E">
        <w:rPr>
          <w:rFonts w:ascii="MTS Text" w:hAnsi="MTS Text" w:cs="Times New Roman"/>
        </w:rPr>
        <w:t xml:space="preserve"> </w:t>
      </w:r>
      <w:r w:rsidRPr="000C6C14">
        <w:rPr>
          <w:rFonts w:ascii="MTS Text" w:hAnsi="MTS Text" w:cs="Times New Roman"/>
        </w:rPr>
        <w:t>номера</w:t>
      </w:r>
      <w:r w:rsidRPr="0010633E">
        <w:rPr>
          <w:rFonts w:ascii="MTS Text" w:hAnsi="MTS Text" w:cs="Times New Roman"/>
        </w:rPr>
        <w:t xml:space="preserve"> </w:t>
      </w:r>
      <w:r w:rsidRPr="000C6C14">
        <w:rPr>
          <w:rFonts w:ascii="MTS Text" w:hAnsi="MTS Text" w:cs="Times New Roman"/>
        </w:rPr>
        <w:t>телефона Клиент</w:t>
      </w:r>
      <w:r w:rsidRPr="0010633E">
        <w:rPr>
          <w:rFonts w:ascii="MTS Text" w:hAnsi="MTS Text" w:cs="Times New Roman"/>
        </w:rPr>
        <w:t xml:space="preserve"> </w:t>
      </w:r>
      <w:r w:rsidRPr="000C6C14">
        <w:rPr>
          <w:rFonts w:ascii="MTS Text" w:hAnsi="MTS Text" w:cs="Times New Roman"/>
        </w:rPr>
        <w:t>осуществляет</w:t>
      </w:r>
      <w:r w:rsidRPr="0010633E">
        <w:rPr>
          <w:rFonts w:ascii="MTS Text" w:hAnsi="MTS Text" w:cs="Times New Roman"/>
        </w:rPr>
        <w:t xml:space="preserve"> </w:t>
      </w:r>
      <w:r w:rsidRPr="000C6C14">
        <w:rPr>
          <w:rFonts w:ascii="MTS Text" w:hAnsi="MTS Text" w:cs="Times New Roman"/>
        </w:rPr>
        <w:t>обзвон</w:t>
      </w:r>
      <w:r w:rsidRPr="0010633E">
        <w:rPr>
          <w:rFonts w:ascii="MTS Text" w:hAnsi="MTS Text" w:cs="Times New Roman"/>
        </w:rPr>
        <w:t xml:space="preserve"> </w:t>
      </w:r>
      <w:r w:rsidRPr="000C6C14">
        <w:rPr>
          <w:rFonts w:ascii="MTS Text" w:hAnsi="MTS Text" w:cs="Times New Roman"/>
        </w:rPr>
        <w:t>Получателей</w:t>
      </w:r>
      <w:r w:rsidRPr="0010633E">
        <w:rPr>
          <w:rFonts w:ascii="MTS Text" w:hAnsi="MTS Text" w:cs="Times New Roman"/>
        </w:rPr>
        <w:t xml:space="preserve"> </w:t>
      </w:r>
      <w:r w:rsidRPr="000C6C14">
        <w:rPr>
          <w:rFonts w:ascii="MTS Text" w:hAnsi="MTS Text" w:cs="Times New Roman"/>
        </w:rPr>
        <w:t>по Идентификаторам.</w:t>
      </w:r>
      <w:r w:rsidRPr="0010633E">
        <w:rPr>
          <w:rFonts w:ascii="MTS Text" w:hAnsi="MTS Text" w:cs="Times New Roman"/>
        </w:rPr>
        <w:t xml:space="preserve"> </w:t>
      </w:r>
      <w:r w:rsidRPr="000C6C14">
        <w:rPr>
          <w:rFonts w:ascii="MTS Text" w:hAnsi="MTS Text" w:cs="Times New Roman"/>
        </w:rPr>
        <w:t>При</w:t>
      </w:r>
      <w:r w:rsidRPr="0010633E">
        <w:rPr>
          <w:rFonts w:ascii="MTS Text" w:hAnsi="MTS Text" w:cs="Times New Roman"/>
        </w:rPr>
        <w:t xml:space="preserve"> </w:t>
      </w:r>
      <w:r w:rsidRPr="000C6C14">
        <w:rPr>
          <w:rFonts w:ascii="MTS Text" w:hAnsi="MTS Text" w:cs="Times New Roman"/>
        </w:rPr>
        <w:t>этом</w:t>
      </w:r>
      <w:r w:rsidRPr="0010633E">
        <w:rPr>
          <w:rFonts w:ascii="MTS Text" w:hAnsi="MTS Text" w:cs="Times New Roman"/>
        </w:rPr>
        <w:t xml:space="preserve"> </w:t>
      </w:r>
      <w:r w:rsidRPr="000C6C14">
        <w:rPr>
          <w:rFonts w:ascii="MTS Text" w:hAnsi="MTS Text" w:cs="Times New Roman"/>
        </w:rPr>
        <w:t>Клиент</w:t>
      </w:r>
      <w:r w:rsidRPr="0010633E">
        <w:rPr>
          <w:rFonts w:ascii="MTS Text" w:hAnsi="MTS Text" w:cs="Times New Roman"/>
        </w:rPr>
        <w:t xml:space="preserve"> </w:t>
      </w:r>
      <w:r w:rsidRPr="000C6C14">
        <w:rPr>
          <w:rFonts w:ascii="MTS Text" w:hAnsi="MTS Text" w:cs="Times New Roman"/>
        </w:rPr>
        <w:t>обязуется</w:t>
      </w:r>
      <w:r w:rsidRPr="0010633E">
        <w:rPr>
          <w:rFonts w:ascii="MTS Text" w:hAnsi="MTS Text" w:cs="Times New Roman"/>
        </w:rPr>
        <w:t xml:space="preserve"> </w:t>
      </w:r>
      <w:r w:rsidRPr="000C6C14">
        <w:rPr>
          <w:rFonts w:ascii="MTS Text" w:hAnsi="MTS Text" w:cs="Times New Roman"/>
        </w:rPr>
        <w:t>соблюдать</w:t>
      </w:r>
      <w:r w:rsidRPr="0010633E">
        <w:rPr>
          <w:rFonts w:ascii="MTS Text" w:hAnsi="MTS Text" w:cs="Times New Roman"/>
        </w:rPr>
        <w:t xml:space="preserve"> </w:t>
      </w:r>
      <w:r w:rsidRPr="000C6C14">
        <w:rPr>
          <w:rFonts w:ascii="MTS Text" w:hAnsi="MTS Text" w:cs="Times New Roman"/>
        </w:rPr>
        <w:t>обязательства</w:t>
      </w:r>
      <w:r w:rsidRPr="0010633E">
        <w:rPr>
          <w:rFonts w:ascii="MTS Text" w:hAnsi="MTS Text" w:cs="Times New Roman"/>
        </w:rPr>
        <w:t xml:space="preserve"> </w:t>
      </w:r>
      <w:r w:rsidRPr="000C6C14">
        <w:rPr>
          <w:rFonts w:ascii="MTS Text" w:hAnsi="MTS Text" w:cs="Times New Roman"/>
        </w:rPr>
        <w:t>и</w:t>
      </w:r>
      <w:r w:rsidRPr="0010633E">
        <w:rPr>
          <w:rFonts w:ascii="MTS Text" w:hAnsi="MTS Text" w:cs="Times New Roman"/>
        </w:rPr>
        <w:t xml:space="preserve"> </w:t>
      </w:r>
      <w:r w:rsidRPr="000C6C14">
        <w:rPr>
          <w:rFonts w:ascii="MTS Text" w:hAnsi="MTS Text" w:cs="Times New Roman"/>
        </w:rPr>
        <w:t>гарантии, предусмотренные Офертой.</w:t>
      </w:r>
    </w:p>
    <w:p w:rsidR="00613454" w:rsidRPr="000C6C14" w:rsidRDefault="00487203" w:rsidP="0010633E">
      <w:pPr>
        <w:pStyle w:val="a4"/>
        <w:numPr>
          <w:ilvl w:val="1"/>
          <w:numId w:val="4"/>
        </w:numPr>
        <w:spacing w:before="160" w:after="160" w:line="242" w:lineRule="auto"/>
        <w:ind w:left="567" w:right="131" w:hanging="567"/>
        <w:rPr>
          <w:rFonts w:ascii="MTS Text" w:hAnsi="MTS Text" w:cs="Times New Roman"/>
        </w:rPr>
      </w:pPr>
      <w:r w:rsidRPr="000C6C14">
        <w:rPr>
          <w:rFonts w:ascii="MTS Text" w:hAnsi="MTS Text" w:cs="Times New Roman"/>
        </w:rPr>
        <w:t xml:space="preserve">Клиенту предоставляется бесплатная возможность совершать повторные звонки Получателям, оставлять комментарии к Идентификаторам, просматривать историю </w:t>
      </w:r>
      <w:r w:rsidRPr="0010633E">
        <w:rPr>
          <w:rFonts w:ascii="MTS Text" w:hAnsi="MTS Text" w:cs="Times New Roman"/>
        </w:rPr>
        <w:t>звонков.</w:t>
      </w:r>
    </w:p>
    <w:p w:rsidR="00613454" w:rsidRPr="000C6C14" w:rsidRDefault="00487203" w:rsidP="0010633E">
      <w:pPr>
        <w:pStyle w:val="a4"/>
        <w:numPr>
          <w:ilvl w:val="1"/>
          <w:numId w:val="4"/>
        </w:numPr>
        <w:spacing w:before="160" w:after="160" w:line="242" w:lineRule="auto"/>
        <w:ind w:left="567" w:right="131" w:hanging="567"/>
        <w:rPr>
          <w:rFonts w:ascii="MTS Text" w:hAnsi="MTS Text" w:cs="Times New Roman"/>
        </w:rPr>
      </w:pPr>
      <w:r w:rsidRPr="0010633E">
        <w:rPr>
          <w:rFonts w:ascii="MTS Text" w:hAnsi="MTS Text" w:cs="Times New Roman"/>
        </w:rPr>
        <w:t>Клиенту доступна статистика по звонкам, совершенным в рамках проводимой им РК.</w:t>
      </w:r>
    </w:p>
    <w:p w:rsidR="00613454" w:rsidRPr="0010633E" w:rsidRDefault="00487203" w:rsidP="0010633E">
      <w:pPr>
        <w:pStyle w:val="a4"/>
        <w:numPr>
          <w:ilvl w:val="1"/>
          <w:numId w:val="4"/>
        </w:numPr>
        <w:spacing w:before="160" w:after="160" w:line="242" w:lineRule="auto"/>
        <w:ind w:left="567" w:right="131" w:hanging="567"/>
        <w:rPr>
          <w:rFonts w:ascii="MTS Text" w:hAnsi="MTS Text" w:cs="Times New Roman"/>
        </w:rPr>
      </w:pPr>
      <w:r w:rsidRPr="000C6C14">
        <w:rPr>
          <w:rFonts w:ascii="MTS Text" w:hAnsi="MTS Text" w:cs="Times New Roman"/>
        </w:rPr>
        <w:t xml:space="preserve">После полного завершения РК определяется итоговая стоимость Услуги, исходя из количества Контактов, обзвоненных Клиентом. Повторные звонки по контактам не тарифицируются. Успешные звонки длительностью менее 5 секунд не </w:t>
      </w:r>
      <w:r w:rsidRPr="0010633E">
        <w:rPr>
          <w:rFonts w:ascii="MTS Text" w:hAnsi="MTS Text" w:cs="Times New Roman"/>
        </w:rPr>
        <w:t>тарифицируются. Излишне уплаченные денежные средства возвращается Клиенту на лицевой счёт Личного кабинета Сервиса.</w:t>
      </w:r>
    </w:p>
    <w:p w:rsidR="00735814" w:rsidRPr="000C6C14" w:rsidRDefault="00244F0A" w:rsidP="0010633E">
      <w:pPr>
        <w:pStyle w:val="a4"/>
        <w:numPr>
          <w:ilvl w:val="1"/>
          <w:numId w:val="4"/>
        </w:numPr>
        <w:spacing w:before="160" w:after="160" w:line="242" w:lineRule="auto"/>
        <w:ind w:left="567" w:right="131" w:hanging="567"/>
        <w:rPr>
          <w:rFonts w:ascii="MTS Text" w:hAnsi="MTS Text" w:cs="Times New Roman"/>
          <w:spacing w:val="-2"/>
        </w:rPr>
      </w:pPr>
      <w:r w:rsidRPr="0010633E">
        <w:rPr>
          <w:rFonts w:ascii="MTS Text" w:hAnsi="MTS Text" w:cs="Times New Roman"/>
        </w:rPr>
        <w:t>Услуги оказываются исходя из согласия</w:t>
      </w:r>
      <w:r w:rsidRPr="000C6C14">
        <w:rPr>
          <w:rFonts w:ascii="MTS Text" w:hAnsi="MTS Text" w:cs="Times New Roman"/>
          <w:spacing w:val="-2"/>
        </w:rPr>
        <w:t xml:space="preserve"> Клиента с использованием С</w:t>
      </w:r>
      <w:r w:rsidR="009D76FD" w:rsidRPr="000C6C14">
        <w:rPr>
          <w:rFonts w:ascii="MTS Text" w:hAnsi="MTS Text" w:cs="Times New Roman"/>
          <w:spacing w:val="-2"/>
        </w:rPr>
        <w:t>ервиса</w:t>
      </w:r>
      <w:r w:rsidRPr="000C6C14">
        <w:rPr>
          <w:rFonts w:ascii="MTS Text" w:hAnsi="MTS Text" w:cs="Times New Roman"/>
          <w:spacing w:val="-2"/>
        </w:rPr>
        <w:t xml:space="preserve"> «как есть». Исполнитель не гарантирует соответствие С</w:t>
      </w:r>
      <w:r w:rsidR="009D76FD" w:rsidRPr="000C6C14">
        <w:rPr>
          <w:rFonts w:ascii="MTS Text" w:hAnsi="MTS Text" w:cs="Times New Roman"/>
          <w:spacing w:val="-2"/>
        </w:rPr>
        <w:t>ервиса</w:t>
      </w:r>
      <w:r w:rsidRPr="000C6C14">
        <w:rPr>
          <w:rFonts w:ascii="MTS Text" w:hAnsi="MTS Text" w:cs="Times New Roman"/>
          <w:spacing w:val="-2"/>
        </w:rPr>
        <w:t xml:space="preserve"> целям и ожиданиям Клиента. Оказание Услуг ограничивается функциональностью, заложенной С</w:t>
      </w:r>
      <w:r w:rsidR="009D76FD" w:rsidRPr="000C6C14">
        <w:rPr>
          <w:rFonts w:ascii="MTS Text" w:hAnsi="MTS Text" w:cs="Times New Roman"/>
          <w:spacing w:val="-2"/>
        </w:rPr>
        <w:t>ервисом</w:t>
      </w:r>
      <w:r w:rsidRPr="000C6C14">
        <w:rPr>
          <w:rFonts w:ascii="MTS Text" w:hAnsi="MTS Text" w:cs="Times New Roman"/>
          <w:spacing w:val="-2"/>
        </w:rPr>
        <w:t>, для конкретного вида Услуг с учетом особенностей Клиента.</w:t>
      </w:r>
    </w:p>
    <w:p w:rsidR="00735814" w:rsidRPr="000C6C14" w:rsidRDefault="00487203" w:rsidP="000C6C14">
      <w:pPr>
        <w:pStyle w:val="1"/>
        <w:numPr>
          <w:ilvl w:val="0"/>
          <w:numId w:val="4"/>
        </w:numPr>
        <w:spacing w:before="240" w:after="240"/>
        <w:ind w:left="0" w:firstLine="0"/>
        <w:jc w:val="left"/>
        <w:rPr>
          <w:rFonts w:ascii="MTS Text" w:hAnsi="MTS Text" w:cs="Times New Roman"/>
          <w:spacing w:val="-2"/>
        </w:rPr>
      </w:pPr>
      <w:bookmarkStart w:id="6" w:name="4._Права_и_обязанности_сторон"/>
      <w:bookmarkEnd w:id="6"/>
      <w:r w:rsidRPr="000C6C14">
        <w:rPr>
          <w:rFonts w:ascii="MTS Text" w:hAnsi="MTS Text" w:cs="Times New Roman"/>
          <w:spacing w:val="-2"/>
        </w:rPr>
        <w:t xml:space="preserve">Права и обязанности </w:t>
      </w:r>
      <w:r w:rsidR="00735814" w:rsidRPr="000C6C14">
        <w:rPr>
          <w:rFonts w:ascii="MTS Text" w:hAnsi="MTS Text" w:cs="Times New Roman"/>
          <w:spacing w:val="-2"/>
        </w:rPr>
        <w:t>С</w:t>
      </w:r>
      <w:r w:rsidRPr="000C6C14">
        <w:rPr>
          <w:rFonts w:ascii="MTS Text" w:hAnsi="MTS Text" w:cs="Times New Roman"/>
          <w:spacing w:val="-2"/>
        </w:rPr>
        <w:t>торон</w:t>
      </w:r>
    </w:p>
    <w:p w:rsidR="00613454" w:rsidRPr="000C6C14" w:rsidRDefault="00487203" w:rsidP="0010633E">
      <w:pPr>
        <w:pStyle w:val="a4"/>
        <w:numPr>
          <w:ilvl w:val="1"/>
          <w:numId w:val="4"/>
        </w:numPr>
        <w:spacing w:before="160" w:after="160" w:line="242" w:lineRule="auto"/>
        <w:ind w:left="567" w:right="131" w:hanging="567"/>
        <w:rPr>
          <w:rFonts w:ascii="MTS Text" w:hAnsi="MTS Text" w:cs="Times New Roman"/>
        </w:rPr>
      </w:pPr>
      <w:r w:rsidRPr="000C6C14">
        <w:rPr>
          <w:rFonts w:ascii="MTS Text" w:hAnsi="MTS Text" w:cs="Times New Roman"/>
          <w:spacing w:val="-2"/>
        </w:rPr>
        <w:t>Клиент</w:t>
      </w:r>
      <w:r w:rsidRPr="000C6C14">
        <w:rPr>
          <w:rFonts w:ascii="MTS Text" w:hAnsi="MTS Text" w:cs="Times New Roman"/>
          <w:spacing w:val="-10"/>
        </w:rPr>
        <w:t xml:space="preserve"> </w:t>
      </w:r>
      <w:r w:rsidRPr="000C6C14">
        <w:rPr>
          <w:rFonts w:ascii="MTS Text" w:hAnsi="MTS Text" w:cs="Times New Roman"/>
          <w:spacing w:val="-2"/>
        </w:rPr>
        <w:t>обязуется:</w:t>
      </w:r>
    </w:p>
    <w:p w:rsidR="00613454" w:rsidRPr="000C6C14" w:rsidRDefault="00487203" w:rsidP="0010633E">
      <w:pPr>
        <w:pStyle w:val="a4"/>
        <w:numPr>
          <w:ilvl w:val="2"/>
          <w:numId w:val="4"/>
        </w:numPr>
        <w:spacing w:before="160" w:after="160" w:line="235" w:lineRule="auto"/>
        <w:ind w:left="1134" w:right="118" w:hanging="567"/>
        <w:rPr>
          <w:rFonts w:ascii="MTS Text" w:hAnsi="MTS Text" w:cs="Times New Roman"/>
        </w:rPr>
      </w:pPr>
      <w:r w:rsidRPr="000C6C14">
        <w:rPr>
          <w:rFonts w:ascii="MTS Text" w:hAnsi="MTS Text" w:cs="Times New Roman"/>
        </w:rPr>
        <w:t>Своевременно</w:t>
      </w:r>
      <w:r w:rsidRPr="000C6C14">
        <w:rPr>
          <w:rFonts w:ascii="MTS Text" w:hAnsi="MTS Text" w:cs="Times New Roman"/>
          <w:spacing w:val="-15"/>
        </w:rPr>
        <w:t xml:space="preserve"> </w:t>
      </w:r>
      <w:r w:rsidRPr="000C6C14">
        <w:rPr>
          <w:rFonts w:ascii="MTS Text" w:hAnsi="MTS Text" w:cs="Times New Roman"/>
        </w:rPr>
        <w:t>и</w:t>
      </w:r>
      <w:r w:rsidRPr="000C6C14">
        <w:rPr>
          <w:rFonts w:ascii="MTS Text" w:hAnsi="MTS Text" w:cs="Times New Roman"/>
          <w:spacing w:val="-15"/>
        </w:rPr>
        <w:t xml:space="preserve"> </w:t>
      </w:r>
      <w:r w:rsidRPr="000C6C14">
        <w:rPr>
          <w:rFonts w:ascii="MTS Text" w:hAnsi="MTS Text" w:cs="Times New Roman"/>
        </w:rPr>
        <w:t>в</w:t>
      </w:r>
      <w:r w:rsidRPr="000C6C14">
        <w:rPr>
          <w:rFonts w:ascii="MTS Text" w:hAnsi="MTS Text" w:cs="Times New Roman"/>
          <w:spacing w:val="-14"/>
        </w:rPr>
        <w:t xml:space="preserve"> </w:t>
      </w:r>
      <w:r w:rsidRPr="000C6C14">
        <w:rPr>
          <w:rFonts w:ascii="MTS Text" w:hAnsi="MTS Text" w:cs="Times New Roman"/>
        </w:rPr>
        <w:t>полном</w:t>
      </w:r>
      <w:r w:rsidRPr="000C6C14">
        <w:rPr>
          <w:rFonts w:ascii="MTS Text" w:hAnsi="MTS Text" w:cs="Times New Roman"/>
          <w:spacing w:val="-15"/>
        </w:rPr>
        <w:t xml:space="preserve"> </w:t>
      </w:r>
      <w:r w:rsidRPr="000C6C14">
        <w:rPr>
          <w:rFonts w:ascii="MTS Text" w:hAnsi="MTS Text" w:cs="Times New Roman"/>
        </w:rPr>
        <w:t>объеме</w:t>
      </w:r>
      <w:r w:rsidRPr="000C6C14">
        <w:rPr>
          <w:rFonts w:ascii="MTS Text" w:hAnsi="MTS Text" w:cs="Times New Roman"/>
          <w:spacing w:val="-15"/>
        </w:rPr>
        <w:t xml:space="preserve"> </w:t>
      </w:r>
      <w:r w:rsidRPr="000C6C14">
        <w:rPr>
          <w:rFonts w:ascii="MTS Text" w:hAnsi="MTS Text" w:cs="Times New Roman"/>
        </w:rPr>
        <w:t>производить</w:t>
      </w:r>
      <w:r w:rsidRPr="000C6C14">
        <w:rPr>
          <w:rFonts w:ascii="MTS Text" w:hAnsi="MTS Text" w:cs="Times New Roman"/>
          <w:spacing w:val="-13"/>
        </w:rPr>
        <w:t xml:space="preserve"> </w:t>
      </w:r>
      <w:r w:rsidRPr="000C6C14">
        <w:rPr>
          <w:rFonts w:ascii="MTS Text" w:hAnsi="MTS Text" w:cs="Times New Roman"/>
        </w:rPr>
        <w:t>оплату</w:t>
      </w:r>
      <w:r w:rsidRPr="000C6C14">
        <w:rPr>
          <w:rFonts w:ascii="MTS Text" w:hAnsi="MTS Text" w:cs="Times New Roman"/>
          <w:spacing w:val="-12"/>
        </w:rPr>
        <w:t xml:space="preserve"> </w:t>
      </w:r>
      <w:r w:rsidRPr="000C6C14">
        <w:rPr>
          <w:rFonts w:ascii="MTS Text" w:hAnsi="MTS Text" w:cs="Times New Roman"/>
        </w:rPr>
        <w:t>Услуги</w:t>
      </w:r>
      <w:r w:rsidRPr="000C6C14">
        <w:rPr>
          <w:rFonts w:ascii="MTS Text" w:hAnsi="MTS Text" w:cs="Times New Roman"/>
          <w:spacing w:val="-11"/>
        </w:rPr>
        <w:t xml:space="preserve"> </w:t>
      </w:r>
      <w:r w:rsidRPr="000C6C14">
        <w:rPr>
          <w:rFonts w:ascii="MTS Text" w:hAnsi="MTS Text" w:cs="Times New Roman"/>
        </w:rPr>
        <w:t>в</w:t>
      </w:r>
      <w:r w:rsidRPr="000C6C14">
        <w:rPr>
          <w:rFonts w:ascii="MTS Text" w:hAnsi="MTS Text" w:cs="Times New Roman"/>
          <w:spacing w:val="-15"/>
        </w:rPr>
        <w:t xml:space="preserve"> </w:t>
      </w:r>
      <w:r w:rsidRPr="000C6C14">
        <w:rPr>
          <w:rFonts w:ascii="MTS Text" w:hAnsi="MTS Text" w:cs="Times New Roman"/>
        </w:rPr>
        <w:t>соответствии с условиями настоящей Оферты.</w:t>
      </w:r>
    </w:p>
    <w:p w:rsidR="00613454" w:rsidRPr="000C6C14" w:rsidRDefault="00487203" w:rsidP="0010633E">
      <w:pPr>
        <w:pStyle w:val="a4"/>
        <w:numPr>
          <w:ilvl w:val="2"/>
          <w:numId w:val="4"/>
        </w:numPr>
        <w:spacing w:before="160" w:after="160" w:line="235" w:lineRule="auto"/>
        <w:ind w:left="1134" w:right="118" w:hanging="567"/>
        <w:rPr>
          <w:rFonts w:ascii="MTS Text" w:hAnsi="MTS Text" w:cs="Times New Roman"/>
        </w:rPr>
      </w:pPr>
      <w:r w:rsidRPr="000C6C14">
        <w:rPr>
          <w:rFonts w:ascii="MTS Text" w:hAnsi="MTS Text" w:cs="Times New Roman"/>
        </w:rPr>
        <w:t>При проведении Рекламной кампании не нарушать права третьих лиц, соблюдать действующее законодательство Российской Федерации, включая законодательство о рекламе (включая обеспечение наличия согласия Получателей на получение рекламных материалов, в т.ч. способами прямых контактов с Получателем), законодательство об авторском праве и смежных правах, других правах на результаты интеллектуальной деятельности и средства индивидуализации, о защите прав</w:t>
      </w:r>
      <w:r w:rsidRPr="0010633E">
        <w:rPr>
          <w:rFonts w:ascii="MTS Text" w:hAnsi="MTS Text" w:cs="Times New Roman"/>
        </w:rPr>
        <w:t xml:space="preserve"> </w:t>
      </w:r>
      <w:r w:rsidRPr="000C6C14">
        <w:rPr>
          <w:rFonts w:ascii="MTS Text" w:hAnsi="MTS Text" w:cs="Times New Roman"/>
        </w:rPr>
        <w:t>потребителей, об информации, информационных технологиях и защите информации, но не ограничиваясь ими.</w:t>
      </w:r>
    </w:p>
    <w:p w:rsidR="00613454" w:rsidRPr="000C6C14" w:rsidRDefault="00613454" w:rsidP="0010633E">
      <w:pPr>
        <w:pStyle w:val="a4"/>
        <w:numPr>
          <w:ilvl w:val="2"/>
          <w:numId w:val="4"/>
        </w:numPr>
        <w:spacing w:before="160" w:after="160" w:line="235" w:lineRule="auto"/>
        <w:ind w:left="1134" w:right="118" w:hanging="567"/>
        <w:rPr>
          <w:rFonts w:ascii="MTS Text" w:hAnsi="MTS Text" w:cs="Times New Roman"/>
        </w:rPr>
        <w:sectPr w:rsidR="00613454" w:rsidRPr="000C6C14" w:rsidSect="000C6C14">
          <w:footerReference w:type="default" r:id="rId9"/>
          <w:pgSz w:w="11910" w:h="16840"/>
          <w:pgMar w:top="1134" w:right="1134" w:bottom="1134" w:left="1134" w:header="720" w:footer="720" w:gutter="0"/>
          <w:cols w:space="720"/>
          <w:docGrid w:linePitch="299"/>
        </w:sectPr>
      </w:pPr>
    </w:p>
    <w:p w:rsidR="00613454" w:rsidRPr="000C6C14" w:rsidRDefault="00487203" w:rsidP="0010633E">
      <w:pPr>
        <w:pStyle w:val="a4"/>
        <w:numPr>
          <w:ilvl w:val="2"/>
          <w:numId w:val="4"/>
        </w:numPr>
        <w:spacing w:before="160" w:after="160" w:line="235" w:lineRule="auto"/>
        <w:ind w:left="1134" w:right="118" w:hanging="567"/>
        <w:rPr>
          <w:rFonts w:ascii="MTS Text" w:hAnsi="MTS Text" w:cs="Times New Roman"/>
        </w:rPr>
      </w:pPr>
      <w:r w:rsidRPr="000C6C14">
        <w:rPr>
          <w:rFonts w:ascii="MTS Text" w:hAnsi="MTS Text" w:cs="Times New Roman"/>
        </w:rPr>
        <w:lastRenderedPageBreak/>
        <w:t>В случае выявления нарушений условий Оферты по письменному требованию Исполнителя устранить допущенные нарушения в течение 10 (десяти) дней с момента получения такого требования.</w:t>
      </w:r>
    </w:p>
    <w:p w:rsidR="00613454" w:rsidRPr="000C6C14" w:rsidRDefault="00487203" w:rsidP="0010633E">
      <w:pPr>
        <w:pStyle w:val="a4"/>
        <w:numPr>
          <w:ilvl w:val="2"/>
          <w:numId w:val="4"/>
        </w:numPr>
        <w:spacing w:before="160" w:after="160" w:line="235" w:lineRule="auto"/>
        <w:ind w:left="1134" w:right="118" w:hanging="567"/>
        <w:rPr>
          <w:rFonts w:ascii="MTS Text" w:hAnsi="MTS Text" w:cs="Times New Roman"/>
        </w:rPr>
      </w:pPr>
      <w:r w:rsidRPr="000C6C14">
        <w:rPr>
          <w:rFonts w:ascii="MTS Text" w:hAnsi="MTS Text" w:cs="Times New Roman"/>
        </w:rPr>
        <w:t>Не предоставлять доступ к Личному кабинету третьим лицам и не использовать Сервис в целях, не соответствующих предмету настоящей Оферты.</w:t>
      </w:r>
    </w:p>
    <w:p w:rsidR="00613454" w:rsidRPr="000C6C14" w:rsidRDefault="00487203" w:rsidP="0010633E">
      <w:pPr>
        <w:pStyle w:val="a4"/>
        <w:numPr>
          <w:ilvl w:val="2"/>
          <w:numId w:val="4"/>
        </w:numPr>
        <w:spacing w:before="160" w:after="160" w:line="235" w:lineRule="auto"/>
        <w:ind w:left="1134" w:right="118" w:hanging="567"/>
        <w:rPr>
          <w:rFonts w:ascii="MTS Text" w:hAnsi="MTS Text" w:cs="Times New Roman"/>
        </w:rPr>
      </w:pPr>
      <w:r w:rsidRPr="000C6C14">
        <w:rPr>
          <w:rFonts w:ascii="MTS Text" w:hAnsi="MTS Text" w:cs="Times New Roman"/>
        </w:rPr>
        <w:t>Если рекламируемый вид деятельности подлежит лицензированию и/или рекламируемые товары и услуги подлежат обязательной сертификации, либо подлежат государственной регистрации, по требованию Исполнителя предоставить заверенные копии соответствующих лицензий, сертификатов соответствия, а также свидетельств о государственной регистрации.</w:t>
      </w:r>
    </w:p>
    <w:p w:rsidR="00613454" w:rsidRPr="000C6C14" w:rsidRDefault="00487203" w:rsidP="0010633E">
      <w:pPr>
        <w:pStyle w:val="a4"/>
        <w:numPr>
          <w:ilvl w:val="2"/>
          <w:numId w:val="4"/>
        </w:numPr>
        <w:spacing w:before="160" w:after="160" w:line="235" w:lineRule="auto"/>
        <w:ind w:left="1134" w:right="118" w:hanging="567"/>
        <w:rPr>
          <w:rFonts w:ascii="MTS Text" w:hAnsi="MTS Text" w:cs="Times New Roman"/>
        </w:rPr>
      </w:pPr>
      <w:r w:rsidRPr="000C6C14">
        <w:rPr>
          <w:rFonts w:ascii="MTS Text" w:hAnsi="MTS Text" w:cs="Times New Roman"/>
        </w:rPr>
        <w:t xml:space="preserve">Незамедлительно по требованию Исполнителя предоставлять информацию о юридическом лице либо индивидуальном предпринимателе, а именно заверенные копии документов, подтверждающих </w:t>
      </w:r>
      <w:r w:rsidRPr="0010633E">
        <w:rPr>
          <w:rFonts w:ascii="MTS Text" w:hAnsi="MTS Text" w:cs="Times New Roman"/>
        </w:rPr>
        <w:t xml:space="preserve">регистрацию в качестве юридического лица либо индивидуального предпринимателя, </w:t>
      </w:r>
      <w:r w:rsidRPr="000C6C14">
        <w:rPr>
          <w:rFonts w:ascii="MTS Text" w:hAnsi="MTS Text" w:cs="Times New Roman"/>
        </w:rPr>
        <w:t>копию выписки из Единого государственного реестра юридических лиц либо</w:t>
      </w:r>
      <w:r w:rsidRPr="0010633E">
        <w:rPr>
          <w:rFonts w:ascii="MTS Text" w:hAnsi="MTS Text" w:cs="Times New Roman"/>
        </w:rPr>
        <w:t xml:space="preserve"> </w:t>
      </w:r>
      <w:r w:rsidRPr="000C6C14">
        <w:rPr>
          <w:rFonts w:ascii="MTS Text" w:hAnsi="MTS Text" w:cs="Times New Roman"/>
        </w:rPr>
        <w:t>Единого государственного реестра индивидуальных предпринимателей с датой выдачи не более 14 (четырнадцати) календарных дней до момента представления соответствующих документов, а также иную необходимую информацию для целей оказания Услуги в рамках настоящей Оферты.</w:t>
      </w:r>
    </w:p>
    <w:p w:rsidR="00613454" w:rsidRPr="000C6C14" w:rsidRDefault="00487203" w:rsidP="0010633E">
      <w:pPr>
        <w:pStyle w:val="a4"/>
        <w:numPr>
          <w:ilvl w:val="2"/>
          <w:numId w:val="4"/>
        </w:numPr>
        <w:spacing w:before="160" w:after="160" w:line="235" w:lineRule="auto"/>
        <w:ind w:left="1134" w:right="118" w:hanging="567"/>
        <w:rPr>
          <w:rFonts w:ascii="MTS Text" w:hAnsi="MTS Text" w:cs="Times New Roman"/>
        </w:rPr>
      </w:pPr>
      <w:r w:rsidRPr="000C6C14">
        <w:rPr>
          <w:rFonts w:ascii="MTS Text" w:hAnsi="MTS Text" w:cs="Times New Roman"/>
        </w:rPr>
        <w:t>Оградить Исполнителя от любых требований или претензий со стороны</w:t>
      </w:r>
      <w:r w:rsidRPr="0010633E">
        <w:rPr>
          <w:rFonts w:ascii="MTS Text" w:hAnsi="MTS Text" w:cs="Times New Roman"/>
        </w:rPr>
        <w:t xml:space="preserve"> </w:t>
      </w:r>
      <w:r w:rsidRPr="000C6C14">
        <w:rPr>
          <w:rFonts w:ascii="MTS Text" w:hAnsi="MTS Text" w:cs="Times New Roman"/>
        </w:rPr>
        <w:t>государственных</w:t>
      </w:r>
      <w:r w:rsidRPr="0010633E">
        <w:rPr>
          <w:rFonts w:ascii="MTS Text" w:hAnsi="MTS Text" w:cs="Times New Roman"/>
        </w:rPr>
        <w:t xml:space="preserve"> </w:t>
      </w:r>
      <w:r w:rsidRPr="000C6C14">
        <w:rPr>
          <w:rFonts w:ascii="MTS Text" w:hAnsi="MTS Text" w:cs="Times New Roman"/>
        </w:rPr>
        <w:t>органов и/или</w:t>
      </w:r>
      <w:r w:rsidRPr="0010633E">
        <w:rPr>
          <w:rFonts w:ascii="MTS Text" w:hAnsi="MTS Text" w:cs="Times New Roman"/>
        </w:rPr>
        <w:t xml:space="preserve"> </w:t>
      </w:r>
      <w:r w:rsidRPr="000C6C14">
        <w:rPr>
          <w:rFonts w:ascii="MTS Text" w:hAnsi="MTS Text" w:cs="Times New Roman"/>
        </w:rPr>
        <w:t>третьих лиц</w:t>
      </w:r>
      <w:r w:rsidRPr="0010633E">
        <w:rPr>
          <w:rFonts w:ascii="MTS Text" w:hAnsi="MTS Text" w:cs="Times New Roman"/>
        </w:rPr>
        <w:t xml:space="preserve"> </w:t>
      </w:r>
      <w:r w:rsidRPr="000C6C14">
        <w:rPr>
          <w:rFonts w:ascii="MTS Text" w:hAnsi="MTS Text" w:cs="Times New Roman"/>
        </w:rPr>
        <w:t>в</w:t>
      </w:r>
      <w:r w:rsidRPr="0010633E">
        <w:rPr>
          <w:rFonts w:ascii="MTS Text" w:hAnsi="MTS Text" w:cs="Times New Roman"/>
        </w:rPr>
        <w:t xml:space="preserve"> </w:t>
      </w:r>
      <w:r w:rsidRPr="000C6C14">
        <w:rPr>
          <w:rFonts w:ascii="MTS Text" w:hAnsi="MTS Text" w:cs="Times New Roman"/>
        </w:rPr>
        <w:t>отношении</w:t>
      </w:r>
      <w:r w:rsidRPr="0010633E">
        <w:rPr>
          <w:rFonts w:ascii="MTS Text" w:hAnsi="MTS Text" w:cs="Times New Roman"/>
        </w:rPr>
        <w:t xml:space="preserve"> </w:t>
      </w:r>
      <w:r w:rsidRPr="000C6C14">
        <w:rPr>
          <w:rFonts w:ascii="MTS Text" w:hAnsi="MTS Text" w:cs="Times New Roman"/>
        </w:rPr>
        <w:t>несоответствия законодательству Российской Федерации Рекламных материалов, использованных Клиентом при проведении РК.</w:t>
      </w:r>
    </w:p>
    <w:p w:rsidR="00613454" w:rsidRPr="000C6C14" w:rsidRDefault="00487203" w:rsidP="0010633E">
      <w:pPr>
        <w:pStyle w:val="a4"/>
        <w:numPr>
          <w:ilvl w:val="2"/>
          <w:numId w:val="4"/>
        </w:numPr>
        <w:spacing w:before="160" w:after="160" w:line="235" w:lineRule="auto"/>
        <w:ind w:left="1134" w:right="118" w:hanging="567"/>
        <w:rPr>
          <w:rFonts w:ascii="MTS Text" w:hAnsi="MTS Text" w:cs="Times New Roman"/>
        </w:rPr>
      </w:pPr>
      <w:r w:rsidRPr="000C6C14">
        <w:rPr>
          <w:rFonts w:ascii="MTS Text" w:hAnsi="MTS Text" w:cs="Times New Roman"/>
        </w:rPr>
        <w:t>Гарантировать, что в Рекламных материалах, использованных Клиентом при проведении Рекламной кампании, нет указания и ссылок на интернет-ресурсы, принадлежащие иностранным агентам, Рекламные материалы не содержат</w:t>
      </w:r>
      <w:r w:rsidRPr="0010633E">
        <w:rPr>
          <w:rFonts w:ascii="MTS Text" w:hAnsi="MTS Text" w:cs="Times New Roman"/>
        </w:rPr>
        <w:t xml:space="preserve"> </w:t>
      </w:r>
      <w:r w:rsidRPr="000C6C14">
        <w:rPr>
          <w:rFonts w:ascii="MTS Text" w:hAnsi="MTS Text" w:cs="Times New Roman"/>
        </w:rPr>
        <w:t>рекламу иностранного лица и (или) его информационного ресурса в качестве объекта рекламирования в случае принятия Роскомнадзором решения</w:t>
      </w:r>
      <w:r w:rsidRPr="0010633E">
        <w:rPr>
          <w:rFonts w:ascii="MTS Text" w:hAnsi="MTS Text" w:cs="Times New Roman"/>
        </w:rPr>
        <w:t xml:space="preserve"> </w:t>
      </w:r>
      <w:r w:rsidRPr="000C6C14">
        <w:rPr>
          <w:rFonts w:ascii="MTS Text" w:hAnsi="MTS Text" w:cs="Times New Roman"/>
        </w:rPr>
        <w:t>о запрете на распространение рекламы иностранного лица и (или)</w:t>
      </w:r>
      <w:r w:rsidRPr="0010633E">
        <w:rPr>
          <w:rFonts w:ascii="MTS Text" w:hAnsi="MTS Text" w:cs="Times New Roman"/>
        </w:rPr>
        <w:t xml:space="preserve"> </w:t>
      </w:r>
      <w:r w:rsidRPr="000C6C14">
        <w:rPr>
          <w:rFonts w:ascii="MTS Text" w:hAnsi="MTS Text" w:cs="Times New Roman"/>
        </w:rPr>
        <w:t>его информационного ресурса в качестве объекта рекламирования.</w:t>
      </w:r>
    </w:p>
    <w:p w:rsidR="0010633E" w:rsidRPr="0010633E" w:rsidRDefault="00487203" w:rsidP="0010633E">
      <w:pPr>
        <w:pStyle w:val="a4"/>
        <w:spacing w:before="160" w:after="160" w:line="235" w:lineRule="auto"/>
        <w:ind w:left="1134" w:right="118" w:firstLine="0"/>
        <w:rPr>
          <w:rFonts w:ascii="MTS Text" w:hAnsi="MTS Text" w:cs="Times New Roman"/>
        </w:rPr>
      </w:pPr>
      <w:r w:rsidRPr="000C6C14">
        <w:rPr>
          <w:rFonts w:ascii="MTS Text" w:hAnsi="MTS Text" w:cs="Times New Roman"/>
        </w:rPr>
        <w:t>В</w:t>
      </w:r>
      <w:r w:rsidRPr="0010633E">
        <w:rPr>
          <w:rFonts w:ascii="MTS Text" w:hAnsi="MTS Text" w:cs="Times New Roman"/>
        </w:rPr>
        <w:t xml:space="preserve"> </w:t>
      </w:r>
      <w:r w:rsidRPr="000C6C14">
        <w:rPr>
          <w:rFonts w:ascii="MTS Text" w:hAnsi="MTS Text" w:cs="Times New Roman"/>
        </w:rPr>
        <w:t>случае нарушения вышеуказанной гарантии настоящей Оферты Клиент</w:t>
      </w:r>
      <w:r w:rsidRPr="0010633E">
        <w:rPr>
          <w:rFonts w:ascii="MTS Text" w:hAnsi="MTS Text" w:cs="Times New Roman"/>
        </w:rPr>
        <w:t xml:space="preserve"> </w:t>
      </w:r>
      <w:r w:rsidRPr="000C6C14">
        <w:rPr>
          <w:rFonts w:ascii="MTS Text" w:hAnsi="MTS Text" w:cs="Times New Roman"/>
        </w:rPr>
        <w:t>обязуется в течение 1 (одного) рабочего дня с даты внесения Клиента или рекламодателя в реестр Иностранных агентов письменно уведомить об этом Исполнителю, при этом в случае нарушения гарантии Исполнитель вправе немедленно прекратить</w:t>
      </w:r>
      <w:r w:rsidRPr="0010633E">
        <w:rPr>
          <w:rFonts w:ascii="MTS Text" w:hAnsi="MTS Text" w:cs="Times New Roman"/>
        </w:rPr>
        <w:t xml:space="preserve"> </w:t>
      </w:r>
      <w:r w:rsidRPr="000C6C14">
        <w:rPr>
          <w:rFonts w:ascii="MTS Text" w:hAnsi="MTS Text" w:cs="Times New Roman"/>
        </w:rPr>
        <w:t>доступ Клиента к интерфейсу совершения звонков, а Клиент обязуется компенсировать документально подтвержденные</w:t>
      </w:r>
      <w:r w:rsidRPr="0010633E">
        <w:rPr>
          <w:rFonts w:ascii="MTS Text" w:hAnsi="MTS Text" w:cs="Times New Roman"/>
        </w:rPr>
        <w:t xml:space="preserve"> </w:t>
      </w:r>
      <w:r w:rsidRPr="000C6C14">
        <w:rPr>
          <w:rFonts w:ascii="MTS Text" w:hAnsi="MTS Text" w:cs="Times New Roman"/>
        </w:rPr>
        <w:t>убытки,</w:t>
      </w:r>
      <w:r w:rsidRPr="0010633E">
        <w:rPr>
          <w:rFonts w:ascii="MTS Text" w:hAnsi="MTS Text" w:cs="Times New Roman"/>
        </w:rPr>
        <w:t xml:space="preserve"> </w:t>
      </w:r>
      <w:r w:rsidRPr="000C6C14">
        <w:rPr>
          <w:rFonts w:ascii="MTS Text" w:hAnsi="MTS Text" w:cs="Times New Roman"/>
        </w:rPr>
        <w:t>возникшие у Исполнителя</w:t>
      </w:r>
      <w:r w:rsidRPr="0010633E">
        <w:rPr>
          <w:rFonts w:ascii="MTS Text" w:hAnsi="MTS Text" w:cs="Times New Roman"/>
        </w:rPr>
        <w:t xml:space="preserve"> </w:t>
      </w:r>
      <w:r w:rsidRPr="000C6C14">
        <w:rPr>
          <w:rFonts w:ascii="MTS Text" w:hAnsi="MTS Text" w:cs="Times New Roman"/>
        </w:rPr>
        <w:t>в</w:t>
      </w:r>
      <w:r w:rsidRPr="0010633E">
        <w:rPr>
          <w:rFonts w:ascii="MTS Text" w:hAnsi="MTS Text" w:cs="Times New Roman"/>
        </w:rPr>
        <w:t xml:space="preserve"> </w:t>
      </w:r>
      <w:r w:rsidRPr="000C6C14">
        <w:rPr>
          <w:rFonts w:ascii="MTS Text" w:hAnsi="MTS Text" w:cs="Times New Roman"/>
        </w:rPr>
        <w:t>связи</w:t>
      </w:r>
      <w:r w:rsidRPr="0010633E">
        <w:rPr>
          <w:rFonts w:ascii="MTS Text" w:hAnsi="MTS Text" w:cs="Times New Roman"/>
        </w:rPr>
        <w:t xml:space="preserve"> </w:t>
      </w:r>
      <w:r w:rsidRPr="000C6C14">
        <w:rPr>
          <w:rFonts w:ascii="MTS Text" w:hAnsi="MTS Text" w:cs="Times New Roman"/>
        </w:rPr>
        <w:t>с</w:t>
      </w:r>
      <w:r w:rsidRPr="0010633E">
        <w:rPr>
          <w:rFonts w:ascii="MTS Text" w:hAnsi="MTS Text" w:cs="Times New Roman"/>
        </w:rPr>
        <w:t xml:space="preserve"> </w:t>
      </w:r>
      <w:r w:rsidRPr="000C6C14">
        <w:rPr>
          <w:rFonts w:ascii="MTS Text" w:hAnsi="MTS Text" w:cs="Times New Roman"/>
        </w:rPr>
        <w:t>нарушением</w:t>
      </w:r>
      <w:r w:rsidRPr="0010633E">
        <w:rPr>
          <w:rFonts w:ascii="MTS Text" w:hAnsi="MTS Text" w:cs="Times New Roman"/>
        </w:rPr>
        <w:t xml:space="preserve"> </w:t>
      </w:r>
      <w:r w:rsidRPr="000C6C14">
        <w:rPr>
          <w:rFonts w:ascii="MTS Text" w:hAnsi="MTS Text" w:cs="Times New Roman"/>
        </w:rPr>
        <w:t>указанных</w:t>
      </w:r>
      <w:r w:rsidRPr="0010633E">
        <w:rPr>
          <w:rFonts w:ascii="MTS Text" w:hAnsi="MTS Text" w:cs="Times New Roman"/>
        </w:rPr>
        <w:t xml:space="preserve"> </w:t>
      </w:r>
      <w:r w:rsidRPr="000C6C14">
        <w:rPr>
          <w:rFonts w:ascii="MTS Text" w:hAnsi="MTS Text" w:cs="Times New Roman"/>
        </w:rPr>
        <w:t>гарантий</w:t>
      </w:r>
      <w:r w:rsidRPr="0010633E">
        <w:rPr>
          <w:rFonts w:ascii="MTS Text" w:hAnsi="MTS Text" w:cs="Times New Roman"/>
        </w:rPr>
        <w:t>.</w:t>
      </w:r>
    </w:p>
    <w:p w:rsidR="00613454" w:rsidRPr="000C6C14" w:rsidRDefault="00487203" w:rsidP="0010633E">
      <w:pPr>
        <w:pStyle w:val="a4"/>
        <w:numPr>
          <w:ilvl w:val="2"/>
          <w:numId w:val="4"/>
        </w:numPr>
        <w:spacing w:before="160" w:after="160" w:line="235" w:lineRule="auto"/>
        <w:ind w:left="1134" w:right="118" w:hanging="567"/>
        <w:rPr>
          <w:rFonts w:ascii="MTS Text" w:hAnsi="MTS Text" w:cs="Times New Roman"/>
        </w:rPr>
      </w:pPr>
      <w:r w:rsidRPr="000C6C14">
        <w:rPr>
          <w:rFonts w:ascii="MTS Text" w:hAnsi="MTS Text" w:cs="Times New Roman"/>
        </w:rPr>
        <w:t>По запросу Исполнителя предоставить в течение 2 (двух) рабочих дней с даты направления запроса или незамедлительно, если это будет указано в запросе, дополнительную информацию и/или сопровождающие документы по соответствующей Заявке, в том числе по проведенной Рекламной кампании. Дополнительная информация и/или сопровождающие документы предоставляются Клиентом по электронной почте в виде скан-копий, заверенных подписью уполномоченного лица и печатью Клиента, если иное не указано в запросе. К информации и сопровождающим документам относится в том числе:</w:t>
      </w:r>
    </w:p>
    <w:p w:rsidR="00613454" w:rsidRPr="000C6C14" w:rsidRDefault="00487203" w:rsidP="0010633E">
      <w:pPr>
        <w:pStyle w:val="a4"/>
        <w:numPr>
          <w:ilvl w:val="3"/>
          <w:numId w:val="5"/>
        </w:numPr>
        <w:spacing w:before="160" w:after="160" w:line="242" w:lineRule="auto"/>
        <w:ind w:left="1843" w:right="130"/>
        <w:rPr>
          <w:rFonts w:ascii="MTS Text" w:hAnsi="MTS Text" w:cs="Times New Roman"/>
        </w:rPr>
      </w:pPr>
      <w:r w:rsidRPr="000C6C14">
        <w:rPr>
          <w:rFonts w:ascii="MTS Text" w:hAnsi="MTS Text" w:cs="Times New Roman"/>
        </w:rPr>
        <w:lastRenderedPageBreak/>
        <w:t>копии документов, подтверждающие что Рекламная кампания, информация об Объекте рекламирования соответствует действующему законодательству Российской Федерации, включая законодательство об авторском праве и смежных правах, других правах на результаты интеллектуальной деятельности и средства индивидуализации, законодательство о рекламе, в том числе:</w:t>
      </w:r>
    </w:p>
    <w:p w:rsidR="00613454" w:rsidRPr="000C6C14" w:rsidRDefault="00487203" w:rsidP="0010633E">
      <w:pPr>
        <w:pStyle w:val="a4"/>
        <w:numPr>
          <w:ilvl w:val="3"/>
          <w:numId w:val="5"/>
        </w:numPr>
        <w:spacing w:before="160" w:after="160" w:line="244" w:lineRule="auto"/>
        <w:ind w:left="1843" w:right="125"/>
        <w:rPr>
          <w:rFonts w:ascii="MTS Text" w:hAnsi="MTS Text" w:cs="Times New Roman"/>
        </w:rPr>
      </w:pPr>
      <w:r w:rsidRPr="000C6C14">
        <w:rPr>
          <w:rFonts w:ascii="MTS Text" w:hAnsi="MTS Text" w:cs="Times New Roman"/>
        </w:rPr>
        <w:t>документы, подтверждающие право использования Клиентом результатов интеллектуальной деятельности и средств индивидуализации, а в случае, если Клиент</w:t>
      </w:r>
      <w:r w:rsidRPr="000C6C14">
        <w:rPr>
          <w:rFonts w:ascii="MTS Text" w:hAnsi="MTS Text" w:cs="Times New Roman"/>
          <w:spacing w:val="-2"/>
        </w:rPr>
        <w:t xml:space="preserve"> </w:t>
      </w:r>
      <w:r w:rsidRPr="000C6C14">
        <w:rPr>
          <w:rFonts w:ascii="MTS Text" w:hAnsi="MTS Text" w:cs="Times New Roman"/>
        </w:rPr>
        <w:t>заказывает</w:t>
      </w:r>
      <w:r w:rsidRPr="000C6C14">
        <w:rPr>
          <w:rFonts w:ascii="MTS Text" w:hAnsi="MTS Text" w:cs="Times New Roman"/>
          <w:spacing w:val="-2"/>
        </w:rPr>
        <w:t xml:space="preserve"> </w:t>
      </w:r>
      <w:r w:rsidRPr="000C6C14">
        <w:rPr>
          <w:rFonts w:ascii="MTS Text" w:hAnsi="MTS Text" w:cs="Times New Roman"/>
        </w:rPr>
        <w:t>Услугу</w:t>
      </w:r>
      <w:r w:rsidRPr="000C6C14">
        <w:rPr>
          <w:rFonts w:ascii="MTS Text" w:hAnsi="MTS Text" w:cs="Times New Roman"/>
          <w:spacing w:val="-3"/>
        </w:rPr>
        <w:t xml:space="preserve"> </w:t>
      </w:r>
      <w:r w:rsidRPr="000C6C14">
        <w:rPr>
          <w:rFonts w:ascii="MTS Text" w:hAnsi="MTS Text" w:cs="Times New Roman"/>
        </w:rPr>
        <w:t>в</w:t>
      </w:r>
      <w:r w:rsidRPr="000C6C14">
        <w:rPr>
          <w:rFonts w:ascii="MTS Text" w:hAnsi="MTS Text" w:cs="Times New Roman"/>
          <w:spacing w:val="-10"/>
        </w:rPr>
        <w:t xml:space="preserve"> </w:t>
      </w:r>
      <w:r w:rsidRPr="000C6C14">
        <w:rPr>
          <w:rFonts w:ascii="MTS Text" w:hAnsi="MTS Text" w:cs="Times New Roman"/>
        </w:rPr>
        <w:t>интересах</w:t>
      </w:r>
      <w:r w:rsidRPr="000C6C14">
        <w:rPr>
          <w:rFonts w:ascii="MTS Text" w:hAnsi="MTS Text" w:cs="Times New Roman"/>
          <w:spacing w:val="-2"/>
        </w:rPr>
        <w:t xml:space="preserve"> </w:t>
      </w:r>
      <w:r w:rsidRPr="000C6C14">
        <w:rPr>
          <w:rFonts w:ascii="MTS Text" w:hAnsi="MTS Text" w:cs="Times New Roman"/>
        </w:rPr>
        <w:t>третьих</w:t>
      </w:r>
      <w:r w:rsidRPr="000C6C14">
        <w:rPr>
          <w:rFonts w:ascii="MTS Text" w:hAnsi="MTS Text" w:cs="Times New Roman"/>
          <w:spacing w:val="-2"/>
        </w:rPr>
        <w:t xml:space="preserve"> </w:t>
      </w:r>
      <w:r w:rsidRPr="000C6C14">
        <w:rPr>
          <w:rFonts w:ascii="MTS Text" w:hAnsi="MTS Text" w:cs="Times New Roman"/>
        </w:rPr>
        <w:t>лиц,</w:t>
      </w:r>
      <w:r w:rsidRPr="000C6C14">
        <w:rPr>
          <w:rFonts w:ascii="MTS Text" w:hAnsi="MTS Text" w:cs="Times New Roman"/>
          <w:spacing w:val="-4"/>
        </w:rPr>
        <w:t xml:space="preserve"> </w:t>
      </w:r>
      <w:r w:rsidRPr="000C6C14">
        <w:rPr>
          <w:rFonts w:ascii="MTS Text" w:hAnsi="MTS Text" w:cs="Times New Roman"/>
        </w:rPr>
        <w:t>то</w:t>
      </w:r>
      <w:r w:rsidRPr="000C6C14">
        <w:rPr>
          <w:rFonts w:ascii="MTS Text" w:hAnsi="MTS Text" w:cs="Times New Roman"/>
          <w:spacing w:val="-1"/>
        </w:rPr>
        <w:t xml:space="preserve"> </w:t>
      </w:r>
      <w:r w:rsidRPr="000C6C14">
        <w:rPr>
          <w:rFonts w:ascii="MTS Text" w:hAnsi="MTS Text" w:cs="Times New Roman"/>
        </w:rPr>
        <w:t>документы,</w:t>
      </w:r>
      <w:r w:rsidRPr="000C6C14">
        <w:rPr>
          <w:rFonts w:ascii="MTS Text" w:hAnsi="MTS Text" w:cs="Times New Roman"/>
          <w:spacing w:val="-7"/>
        </w:rPr>
        <w:t xml:space="preserve"> </w:t>
      </w:r>
      <w:r w:rsidRPr="000C6C14">
        <w:rPr>
          <w:rFonts w:ascii="MTS Text" w:hAnsi="MTS Text" w:cs="Times New Roman"/>
        </w:rPr>
        <w:t>подтверждающие право использования как Клиентом, так и третьим лицом результатов интеллектуальной деятельности и средств индивидуализации;</w:t>
      </w:r>
    </w:p>
    <w:p w:rsidR="00613454" w:rsidRPr="000C6C14" w:rsidRDefault="00487203" w:rsidP="0010633E">
      <w:pPr>
        <w:pStyle w:val="a4"/>
        <w:numPr>
          <w:ilvl w:val="3"/>
          <w:numId w:val="5"/>
        </w:numPr>
        <w:spacing w:before="160" w:after="160" w:line="244" w:lineRule="auto"/>
        <w:ind w:left="1843" w:right="126"/>
        <w:rPr>
          <w:rFonts w:ascii="MTS Text" w:hAnsi="MTS Text" w:cs="Times New Roman"/>
        </w:rPr>
      </w:pPr>
      <w:r w:rsidRPr="000C6C14">
        <w:rPr>
          <w:rFonts w:ascii="MTS Text" w:hAnsi="MTS Text" w:cs="Times New Roman"/>
        </w:rPr>
        <w:t xml:space="preserve">лицензии, сертификаты, свидетельства о государственной регистрации или соответствующие </w:t>
      </w:r>
      <w:proofErr w:type="gramStart"/>
      <w:r w:rsidRPr="000C6C14">
        <w:rPr>
          <w:rFonts w:ascii="MTS Text" w:hAnsi="MTS Text" w:cs="Times New Roman"/>
        </w:rPr>
        <w:t>документы, в случае, если</w:t>
      </w:r>
      <w:proofErr w:type="gramEnd"/>
      <w:r w:rsidRPr="000C6C14">
        <w:rPr>
          <w:rFonts w:ascii="MTS Text" w:hAnsi="MTS Text" w:cs="Times New Roman"/>
        </w:rPr>
        <w:t xml:space="preserve"> Объекты рекламирования подлежат лицензированию, или/и рекламируемые товары и услуги подлежат обязательной сертификации или подлежат государственной регистрации;</w:t>
      </w:r>
    </w:p>
    <w:p w:rsidR="00613454" w:rsidRPr="000C6C14" w:rsidRDefault="00487203" w:rsidP="0010633E">
      <w:pPr>
        <w:pStyle w:val="a4"/>
        <w:numPr>
          <w:ilvl w:val="3"/>
          <w:numId w:val="5"/>
        </w:numPr>
        <w:spacing w:before="160" w:after="160"/>
        <w:ind w:left="1843" w:right="133"/>
        <w:rPr>
          <w:rFonts w:ascii="MTS Text" w:hAnsi="MTS Text" w:cs="Times New Roman"/>
        </w:rPr>
      </w:pPr>
      <w:r w:rsidRPr="000C6C14">
        <w:rPr>
          <w:rFonts w:ascii="MTS Text" w:hAnsi="MTS Text" w:cs="Times New Roman"/>
        </w:rPr>
        <w:t>рекламные материалы, используемые при проведении РК при оказании Услуги по соответствующему Заказу.</w:t>
      </w:r>
    </w:p>
    <w:p w:rsidR="00613454" w:rsidRPr="0010633E" w:rsidRDefault="00487203" w:rsidP="0010633E">
      <w:pPr>
        <w:pStyle w:val="a4"/>
        <w:numPr>
          <w:ilvl w:val="1"/>
          <w:numId w:val="4"/>
        </w:numPr>
        <w:spacing w:before="160" w:after="160" w:line="242" w:lineRule="auto"/>
        <w:ind w:left="567" w:right="131" w:hanging="567"/>
        <w:rPr>
          <w:rFonts w:ascii="MTS Text" w:hAnsi="MTS Text" w:cs="Times New Roman"/>
        </w:rPr>
      </w:pPr>
      <w:r w:rsidRPr="000C6C14">
        <w:rPr>
          <w:rFonts w:ascii="MTS Text" w:hAnsi="MTS Text" w:cs="Times New Roman"/>
        </w:rPr>
        <w:t>Исполнитель</w:t>
      </w:r>
      <w:r w:rsidRPr="0010633E">
        <w:rPr>
          <w:rFonts w:ascii="MTS Text" w:hAnsi="MTS Text" w:cs="Times New Roman"/>
        </w:rPr>
        <w:t xml:space="preserve"> обязуется:</w:t>
      </w:r>
    </w:p>
    <w:p w:rsidR="00613454" w:rsidRPr="000C6C14" w:rsidRDefault="00487203" w:rsidP="0010633E">
      <w:pPr>
        <w:pStyle w:val="a4"/>
        <w:numPr>
          <w:ilvl w:val="2"/>
          <w:numId w:val="4"/>
        </w:numPr>
        <w:spacing w:before="160" w:after="160" w:line="235" w:lineRule="auto"/>
        <w:ind w:left="1134" w:right="118" w:hanging="567"/>
        <w:rPr>
          <w:rFonts w:ascii="MTS Text" w:hAnsi="MTS Text" w:cs="Times New Roman"/>
        </w:rPr>
      </w:pPr>
      <w:r w:rsidRPr="000C6C14">
        <w:rPr>
          <w:rFonts w:ascii="MTS Text" w:hAnsi="MTS Text" w:cs="Times New Roman"/>
        </w:rPr>
        <w:t>Предоставлять Клиенту доступ к Личному кабинету.</w:t>
      </w:r>
    </w:p>
    <w:p w:rsidR="00613454" w:rsidRPr="000C6C14" w:rsidRDefault="00487203" w:rsidP="0010633E">
      <w:pPr>
        <w:pStyle w:val="a4"/>
        <w:numPr>
          <w:ilvl w:val="2"/>
          <w:numId w:val="4"/>
        </w:numPr>
        <w:spacing w:before="160" w:after="160" w:line="235" w:lineRule="auto"/>
        <w:ind w:left="1134" w:right="118" w:hanging="567"/>
        <w:rPr>
          <w:rFonts w:ascii="MTS Text" w:hAnsi="MTS Text" w:cs="Times New Roman"/>
        </w:rPr>
      </w:pPr>
      <w:r w:rsidRPr="000C6C14">
        <w:rPr>
          <w:rFonts w:ascii="MTS Text" w:hAnsi="MTS Text" w:cs="Times New Roman"/>
        </w:rPr>
        <w:t>Оказывать Клиенту Услугу в соответствии с условиями настоящей Оферты.</w:t>
      </w:r>
    </w:p>
    <w:p w:rsidR="00613454" w:rsidRPr="000C6C14" w:rsidRDefault="00487203" w:rsidP="0010633E">
      <w:pPr>
        <w:pStyle w:val="a4"/>
        <w:numPr>
          <w:ilvl w:val="2"/>
          <w:numId w:val="4"/>
        </w:numPr>
        <w:spacing w:before="160" w:after="160" w:line="235" w:lineRule="auto"/>
        <w:ind w:left="1134" w:right="118" w:hanging="567"/>
        <w:rPr>
          <w:rFonts w:ascii="MTS Text" w:hAnsi="MTS Text" w:cs="Times New Roman"/>
        </w:rPr>
      </w:pPr>
      <w:r w:rsidRPr="000C6C14">
        <w:rPr>
          <w:rFonts w:ascii="MTS Text" w:hAnsi="MTS Text" w:cs="Times New Roman"/>
        </w:rPr>
        <w:t>Обеспечивать бесперебойную работу Сервиса в зоне своей ответственности двадцать четыре часа в сутки семь дней в неделю в течение срока действия настоящей Оферты, кроме часов проведения плановых профилактических и/или ремонтных работ.</w:t>
      </w:r>
    </w:p>
    <w:p w:rsidR="00613454" w:rsidRPr="0010633E" w:rsidRDefault="00487203" w:rsidP="0010633E">
      <w:pPr>
        <w:pStyle w:val="a4"/>
        <w:numPr>
          <w:ilvl w:val="1"/>
          <w:numId w:val="4"/>
        </w:numPr>
        <w:spacing w:before="160" w:after="160" w:line="242" w:lineRule="auto"/>
        <w:ind w:left="567" w:right="131" w:hanging="567"/>
        <w:rPr>
          <w:rFonts w:ascii="MTS Text" w:hAnsi="MTS Text" w:cs="Times New Roman"/>
        </w:rPr>
      </w:pPr>
      <w:r w:rsidRPr="000C6C14">
        <w:rPr>
          <w:rFonts w:ascii="MTS Text" w:hAnsi="MTS Text" w:cs="Times New Roman"/>
        </w:rPr>
        <w:t>Исполнитель</w:t>
      </w:r>
      <w:r w:rsidRPr="0010633E">
        <w:rPr>
          <w:rFonts w:ascii="MTS Text" w:hAnsi="MTS Text" w:cs="Times New Roman"/>
        </w:rPr>
        <w:t xml:space="preserve"> вправе:</w:t>
      </w:r>
    </w:p>
    <w:p w:rsidR="00613454" w:rsidRPr="000C6C14" w:rsidRDefault="00487203" w:rsidP="0010633E">
      <w:pPr>
        <w:pStyle w:val="a4"/>
        <w:numPr>
          <w:ilvl w:val="2"/>
          <w:numId w:val="4"/>
        </w:numPr>
        <w:spacing w:before="160" w:after="160" w:line="235" w:lineRule="auto"/>
        <w:ind w:left="1134" w:right="118" w:hanging="567"/>
        <w:rPr>
          <w:rFonts w:ascii="MTS Text" w:hAnsi="MTS Text" w:cs="Times New Roman"/>
        </w:rPr>
      </w:pPr>
      <w:r w:rsidRPr="000C6C14">
        <w:rPr>
          <w:rFonts w:ascii="MTS Text" w:hAnsi="MTS Text" w:cs="Times New Roman"/>
        </w:rPr>
        <w:t>При необходимости изменять параметры Сервиса.</w:t>
      </w:r>
    </w:p>
    <w:p w:rsidR="00613454" w:rsidRPr="000C6C14" w:rsidRDefault="00487203" w:rsidP="0010633E">
      <w:pPr>
        <w:pStyle w:val="a4"/>
        <w:numPr>
          <w:ilvl w:val="2"/>
          <w:numId w:val="4"/>
        </w:numPr>
        <w:spacing w:before="160" w:after="160" w:line="235" w:lineRule="auto"/>
        <w:ind w:left="1134" w:right="118" w:hanging="567"/>
        <w:rPr>
          <w:rFonts w:ascii="MTS Text" w:hAnsi="MTS Text" w:cs="Times New Roman"/>
        </w:rPr>
      </w:pPr>
      <w:r w:rsidRPr="000C6C14">
        <w:rPr>
          <w:rFonts w:ascii="MTS Text" w:hAnsi="MTS Text" w:cs="Times New Roman"/>
        </w:rPr>
        <w:t>Привлекать для целей оказания Услуг третьих лиц, оставаясь ответственным перед Клиентом за их действия как за свои собственные.</w:t>
      </w:r>
    </w:p>
    <w:p w:rsidR="00613454" w:rsidRPr="000C6C14" w:rsidRDefault="00487203" w:rsidP="0010633E">
      <w:pPr>
        <w:pStyle w:val="a4"/>
        <w:numPr>
          <w:ilvl w:val="2"/>
          <w:numId w:val="4"/>
        </w:numPr>
        <w:spacing w:before="160" w:after="160" w:line="235" w:lineRule="auto"/>
        <w:ind w:left="1134" w:right="118" w:hanging="567"/>
        <w:rPr>
          <w:rFonts w:ascii="MTS Text" w:hAnsi="MTS Text" w:cs="Times New Roman"/>
        </w:rPr>
      </w:pPr>
      <w:r w:rsidRPr="000C6C14">
        <w:rPr>
          <w:rFonts w:ascii="MTS Text" w:hAnsi="MTS Text" w:cs="Times New Roman"/>
        </w:rPr>
        <w:t>В одностороннем порядке изменить Тарифы. При этом Исполнитель информирует о таких изменениях Клиента путем размещения информации на Сайте не позднее чем за 10 (десять) календарных дней до вступления в силу таких изменений. Тарифы не изменяются, если Заказ уже прошел модерацию.</w:t>
      </w:r>
    </w:p>
    <w:p w:rsidR="00613454" w:rsidRPr="000C6C14" w:rsidRDefault="00487203" w:rsidP="0010633E">
      <w:pPr>
        <w:pStyle w:val="a4"/>
        <w:numPr>
          <w:ilvl w:val="2"/>
          <w:numId w:val="4"/>
        </w:numPr>
        <w:spacing w:before="160" w:after="160" w:line="235" w:lineRule="auto"/>
        <w:ind w:left="1134" w:right="118" w:hanging="567"/>
        <w:rPr>
          <w:rFonts w:ascii="MTS Text" w:hAnsi="MTS Text" w:cs="Times New Roman"/>
        </w:rPr>
      </w:pPr>
      <w:r w:rsidRPr="000C6C14">
        <w:rPr>
          <w:rFonts w:ascii="MTS Text" w:hAnsi="MTS Text" w:cs="Times New Roman"/>
        </w:rPr>
        <w:t xml:space="preserve">В случае нарушения Клиентом </w:t>
      </w:r>
      <w:proofErr w:type="spellStart"/>
      <w:r w:rsidRPr="000C6C14">
        <w:rPr>
          <w:rFonts w:ascii="MTS Text" w:hAnsi="MTS Text" w:cs="Times New Roman"/>
        </w:rPr>
        <w:t>пп</w:t>
      </w:r>
      <w:proofErr w:type="spellEnd"/>
      <w:r w:rsidRPr="000C6C14">
        <w:rPr>
          <w:rFonts w:ascii="MTS Text" w:hAnsi="MTS Text" w:cs="Times New Roman"/>
        </w:rPr>
        <w:t>. 4.1.1., 4.1.5., 4.1.6. настоящей Оферты приостановить оказание Услуги до полного устранения Клиентом выявленных нарушений, которые должны быть устранены в течение 30 (тридцати) календарных дней с момента выявления нарушения.</w:t>
      </w:r>
    </w:p>
    <w:p w:rsidR="00735814" w:rsidRPr="000C6C14" w:rsidRDefault="00487203" w:rsidP="0010633E">
      <w:pPr>
        <w:pStyle w:val="a4"/>
        <w:numPr>
          <w:ilvl w:val="2"/>
          <w:numId w:val="4"/>
        </w:numPr>
        <w:spacing w:before="160" w:after="160" w:line="235" w:lineRule="auto"/>
        <w:ind w:left="1134" w:right="118" w:hanging="567"/>
        <w:rPr>
          <w:rFonts w:ascii="MTS Text" w:hAnsi="MTS Text" w:cs="Times New Roman"/>
        </w:rPr>
      </w:pPr>
      <w:r w:rsidRPr="000C6C14">
        <w:rPr>
          <w:rFonts w:ascii="MTS Text" w:hAnsi="MTS Text" w:cs="Times New Roman"/>
        </w:rPr>
        <w:t>Отказать Клиенту в оказании Услуги без объяснения причин.</w:t>
      </w:r>
    </w:p>
    <w:p w:rsidR="00613454" w:rsidRPr="000C6C14" w:rsidRDefault="00487203" w:rsidP="000C6C14">
      <w:pPr>
        <w:pStyle w:val="1"/>
        <w:numPr>
          <w:ilvl w:val="0"/>
          <w:numId w:val="4"/>
        </w:numPr>
        <w:spacing w:before="240" w:after="240"/>
        <w:ind w:left="0" w:firstLine="0"/>
        <w:jc w:val="left"/>
        <w:rPr>
          <w:rFonts w:ascii="MTS Text" w:hAnsi="MTS Text" w:cs="Times New Roman"/>
          <w:spacing w:val="-2"/>
        </w:rPr>
      </w:pPr>
      <w:bookmarkStart w:id="7" w:name="5._Стоимость_Услуги_и_порядок_расчетов"/>
      <w:bookmarkEnd w:id="7"/>
      <w:r w:rsidRPr="000C6C14">
        <w:rPr>
          <w:rFonts w:ascii="MTS Text" w:hAnsi="MTS Text" w:cs="Times New Roman"/>
          <w:spacing w:val="-2"/>
        </w:rPr>
        <w:t>Стоимость Услуги и порядок расчетов</w:t>
      </w:r>
    </w:p>
    <w:p w:rsidR="00613454" w:rsidRPr="0010633E" w:rsidRDefault="00487203" w:rsidP="0010633E">
      <w:pPr>
        <w:pStyle w:val="a4"/>
        <w:numPr>
          <w:ilvl w:val="1"/>
          <w:numId w:val="4"/>
        </w:numPr>
        <w:spacing w:before="160" w:after="160" w:line="242" w:lineRule="auto"/>
        <w:ind w:left="567" w:right="131" w:hanging="567"/>
        <w:rPr>
          <w:rFonts w:ascii="MTS Text" w:hAnsi="MTS Text" w:cs="Times New Roman"/>
        </w:rPr>
      </w:pPr>
      <w:r w:rsidRPr="000C6C14">
        <w:rPr>
          <w:rFonts w:ascii="MTS Text" w:hAnsi="MTS Text" w:cs="Times New Roman"/>
          <w:spacing w:val="-2"/>
        </w:rPr>
        <w:t xml:space="preserve">Стоимость Услуги определяется на основании действующих тарифов, </w:t>
      </w:r>
      <w:r w:rsidRPr="0010633E">
        <w:rPr>
          <w:rFonts w:ascii="MTS Text" w:hAnsi="MTS Text" w:cs="Times New Roman"/>
        </w:rPr>
        <w:t xml:space="preserve">опубликованных на </w:t>
      </w:r>
      <w:r w:rsidRPr="0010633E">
        <w:rPr>
          <w:rFonts w:ascii="MTS Text" w:hAnsi="MTS Text" w:cs="Times New Roman"/>
        </w:rPr>
        <w:lastRenderedPageBreak/>
        <w:t>Сайте, которые являются неотъемлемой частью настоящей Оферты (выше и далее – «Тарифы»).</w:t>
      </w:r>
    </w:p>
    <w:p w:rsidR="00613454" w:rsidRPr="0010633E" w:rsidRDefault="00487203" w:rsidP="0010633E">
      <w:pPr>
        <w:pStyle w:val="a4"/>
        <w:numPr>
          <w:ilvl w:val="1"/>
          <w:numId w:val="4"/>
        </w:numPr>
        <w:spacing w:before="160" w:after="160" w:line="242" w:lineRule="auto"/>
        <w:ind w:left="567" w:right="131" w:hanging="567"/>
        <w:rPr>
          <w:rFonts w:ascii="MTS Text" w:hAnsi="MTS Text" w:cs="Times New Roman"/>
        </w:rPr>
      </w:pPr>
      <w:r w:rsidRPr="0010633E">
        <w:rPr>
          <w:rFonts w:ascii="MTS Text" w:hAnsi="MTS Text" w:cs="Times New Roman"/>
        </w:rPr>
        <w:t>Для расчетов по настоящей Оферте используется лицевой счет Личного кабинета Клиента.</w:t>
      </w:r>
    </w:p>
    <w:p w:rsidR="00613454" w:rsidRPr="0010633E" w:rsidRDefault="00487203" w:rsidP="0010633E">
      <w:pPr>
        <w:pStyle w:val="a4"/>
        <w:numPr>
          <w:ilvl w:val="1"/>
          <w:numId w:val="4"/>
        </w:numPr>
        <w:spacing w:before="160" w:after="160" w:line="242" w:lineRule="auto"/>
        <w:ind w:left="567" w:right="131" w:hanging="567"/>
        <w:rPr>
          <w:rFonts w:ascii="MTS Text" w:hAnsi="MTS Text" w:cs="Times New Roman"/>
        </w:rPr>
      </w:pPr>
      <w:r w:rsidRPr="0010633E">
        <w:rPr>
          <w:rFonts w:ascii="MTS Text" w:hAnsi="MTS Text" w:cs="Times New Roman"/>
        </w:rPr>
        <w:t>Оплата Услуг по настоящей Оферте осуществляется в порядке 100% предоплаты путем перечисления денежных средств на лицевой счет Личного кабинета, если фактическая стоимость услуг превышает внесенную предоплату, то Клиент обязан внести недостающую сумму на лицевой счет Личного кабинета. При этом оказание Услуги может быть приостановлено до пополнения Лицевого счёта.</w:t>
      </w:r>
    </w:p>
    <w:p w:rsidR="00735814" w:rsidRPr="000C6C14" w:rsidRDefault="00487203" w:rsidP="0010633E">
      <w:pPr>
        <w:pStyle w:val="a4"/>
        <w:numPr>
          <w:ilvl w:val="1"/>
          <w:numId w:val="4"/>
        </w:numPr>
        <w:spacing w:before="160" w:after="160" w:line="242" w:lineRule="auto"/>
        <w:ind w:left="567" w:right="131" w:hanging="567"/>
        <w:rPr>
          <w:rFonts w:ascii="MTS Text" w:hAnsi="MTS Text" w:cs="Times New Roman"/>
          <w:spacing w:val="-2"/>
        </w:rPr>
      </w:pPr>
      <w:r w:rsidRPr="0010633E">
        <w:rPr>
          <w:rFonts w:ascii="MTS Text" w:hAnsi="MTS Text" w:cs="Times New Roman"/>
        </w:rPr>
        <w:t>В случае одностороннего отказа Клиента от оказания Услуги по настоящей Оферте неиспользованные на лицевом счете Личного кабинета денежные средства возвращаются Клиенту в течение 30</w:t>
      </w:r>
      <w:r w:rsidRPr="000C6C14">
        <w:rPr>
          <w:rFonts w:ascii="MTS Text" w:hAnsi="MTS Text" w:cs="Times New Roman"/>
          <w:spacing w:val="-2"/>
        </w:rPr>
        <w:t xml:space="preserve"> рабочих дней на расчетный счет, указанный в заявлении при оформлении отказа в соответствии с п. 10.2. настоящей Оферты.</w:t>
      </w:r>
    </w:p>
    <w:p w:rsidR="00735814" w:rsidRPr="000C6C14" w:rsidRDefault="00487203" w:rsidP="000C6C14">
      <w:pPr>
        <w:pStyle w:val="1"/>
        <w:numPr>
          <w:ilvl w:val="0"/>
          <w:numId w:val="4"/>
        </w:numPr>
        <w:spacing w:before="240" w:after="240"/>
        <w:ind w:left="0" w:firstLine="0"/>
        <w:jc w:val="left"/>
        <w:rPr>
          <w:rFonts w:ascii="MTS Text" w:hAnsi="MTS Text" w:cs="Times New Roman"/>
          <w:spacing w:val="-2"/>
        </w:rPr>
      </w:pPr>
      <w:bookmarkStart w:id="8" w:name="6._Гарантии_и_заверения"/>
      <w:bookmarkEnd w:id="8"/>
      <w:r w:rsidRPr="000C6C14">
        <w:rPr>
          <w:rFonts w:ascii="MTS Text" w:hAnsi="MTS Text" w:cs="Times New Roman"/>
          <w:spacing w:val="-2"/>
        </w:rPr>
        <w:t>Гарантии и заверения</w:t>
      </w:r>
    </w:p>
    <w:p w:rsidR="00613454" w:rsidRPr="000C6C14" w:rsidRDefault="00487203" w:rsidP="0010633E">
      <w:pPr>
        <w:pStyle w:val="a4"/>
        <w:numPr>
          <w:ilvl w:val="1"/>
          <w:numId w:val="4"/>
        </w:numPr>
        <w:spacing w:before="160" w:after="160" w:line="242" w:lineRule="auto"/>
        <w:ind w:left="567" w:right="131" w:hanging="567"/>
        <w:rPr>
          <w:rFonts w:ascii="MTS Text" w:hAnsi="MTS Text" w:cs="Times New Roman"/>
          <w:spacing w:val="-2"/>
        </w:rPr>
      </w:pPr>
      <w:r w:rsidRPr="000C6C14">
        <w:rPr>
          <w:rFonts w:ascii="MTS Text" w:hAnsi="MTS Text" w:cs="Times New Roman"/>
          <w:spacing w:val="-2"/>
        </w:rPr>
        <w:t xml:space="preserve">Клиент самостоятельно и за свой счет обязуется урегулировать любые претензии со стороны </w:t>
      </w:r>
      <w:r w:rsidRPr="0010633E">
        <w:rPr>
          <w:rFonts w:ascii="MTS Text" w:hAnsi="MTS Text" w:cs="Times New Roman"/>
        </w:rPr>
        <w:t>Получателей</w:t>
      </w:r>
      <w:r w:rsidRPr="000C6C14">
        <w:rPr>
          <w:rFonts w:ascii="MTS Text" w:hAnsi="MTS Text" w:cs="Times New Roman"/>
          <w:spacing w:val="-2"/>
        </w:rPr>
        <w:t>, государственных органов и/или третьих лиц, возникающих в связи с проведением Клиентом Рекламной кампании, и гарантирует, что:</w:t>
      </w:r>
    </w:p>
    <w:p w:rsidR="00613454" w:rsidRPr="000C6C14" w:rsidRDefault="00487203" w:rsidP="0010633E">
      <w:pPr>
        <w:pStyle w:val="a4"/>
        <w:numPr>
          <w:ilvl w:val="2"/>
          <w:numId w:val="4"/>
        </w:numPr>
        <w:spacing w:before="160" w:after="160" w:line="235" w:lineRule="auto"/>
        <w:ind w:left="1134" w:right="118" w:hanging="567"/>
        <w:rPr>
          <w:rFonts w:ascii="MTS Text" w:hAnsi="MTS Text" w:cs="Times New Roman"/>
        </w:rPr>
      </w:pPr>
      <w:r w:rsidRPr="000C6C14">
        <w:rPr>
          <w:rFonts w:ascii="MTS Text" w:hAnsi="MTS Text" w:cs="Times New Roman"/>
        </w:rPr>
        <w:t>Все расчеты с авторами и правообладателями результатов интеллектуальной деятельности и средств индивидуализации, используемыми Клиентом при проведении Рекламной кампании, Клиент обязан произвести самостоятельно и за свой счет.</w:t>
      </w:r>
    </w:p>
    <w:p w:rsidR="00613454" w:rsidRPr="000C6C14" w:rsidRDefault="00487203" w:rsidP="0010633E">
      <w:pPr>
        <w:pStyle w:val="a4"/>
        <w:numPr>
          <w:ilvl w:val="2"/>
          <w:numId w:val="4"/>
        </w:numPr>
        <w:spacing w:before="160" w:after="160" w:line="235" w:lineRule="auto"/>
        <w:ind w:left="1134" w:right="118" w:hanging="567"/>
        <w:rPr>
          <w:rFonts w:ascii="MTS Text" w:hAnsi="MTS Text" w:cs="Times New Roman"/>
        </w:rPr>
      </w:pPr>
      <w:r w:rsidRPr="000C6C14">
        <w:rPr>
          <w:rFonts w:ascii="MTS Text" w:hAnsi="MTS Text" w:cs="Times New Roman"/>
        </w:rPr>
        <w:t>Рекламные кампании:</w:t>
      </w:r>
    </w:p>
    <w:p w:rsidR="00613454" w:rsidRPr="000C6C14" w:rsidRDefault="00487203" w:rsidP="0010633E">
      <w:pPr>
        <w:pStyle w:val="a4"/>
        <w:numPr>
          <w:ilvl w:val="0"/>
          <w:numId w:val="6"/>
        </w:numPr>
        <w:spacing w:before="160" w:after="160" w:line="242" w:lineRule="auto"/>
        <w:ind w:left="1560" w:right="113"/>
        <w:rPr>
          <w:rFonts w:ascii="MTS Text" w:hAnsi="MTS Text" w:cs="Times New Roman"/>
        </w:rPr>
      </w:pPr>
      <w:r w:rsidRPr="000C6C14">
        <w:rPr>
          <w:rFonts w:ascii="MTS Text" w:hAnsi="MTS Text" w:cs="Times New Roman"/>
        </w:rPr>
        <w:t>соответствуют моральным и этическим принципам (не содержат сведений, оскорбляющих человеческое достоинство, пропагандирующих насилие, расовую или национальную вражду и т.д.)</w:t>
      </w:r>
    </w:p>
    <w:p w:rsidR="00613454" w:rsidRPr="000C6C14" w:rsidRDefault="00487203" w:rsidP="0010633E">
      <w:pPr>
        <w:pStyle w:val="a4"/>
        <w:numPr>
          <w:ilvl w:val="0"/>
          <w:numId w:val="6"/>
        </w:numPr>
        <w:spacing w:before="160" w:after="160" w:line="242" w:lineRule="auto"/>
        <w:ind w:left="1560" w:right="113"/>
        <w:rPr>
          <w:rFonts w:ascii="MTS Text" w:hAnsi="MTS Text" w:cs="Times New Roman"/>
        </w:rPr>
      </w:pPr>
      <w:r w:rsidRPr="000C6C14">
        <w:rPr>
          <w:rFonts w:ascii="MTS Text" w:hAnsi="MTS Text" w:cs="Times New Roman"/>
        </w:rPr>
        <w:t>соответствует требованиям законодательства РФ, включая законодательство о рекламе (в том числе обеспечение наличия согласия Получателей на получение рекламных материалов, включая способами прямых контактов с Получателем), законодательство об авторском праве и смежных правах, других правах на результаты интеллектуальной деятельности и средства индивидуализации, о защите прав потребителей, об информации, информационных технологиях и защите информации, но не ограничиваясь ими, в т.ч. таким требованиям как: обязательное наличие предупреждений, наличие обязательной информации и источников информации, содержание ссылки на возрастную категорию в соответствии с требованиями Федерального закона от 29.12.2010 N 436-ФЗ "О защите детей от информации, причиняющей вред их здоровью и развитию" и пр.</w:t>
      </w:r>
    </w:p>
    <w:p w:rsidR="00613454" w:rsidRPr="000C6C14" w:rsidRDefault="00487203" w:rsidP="0010633E">
      <w:pPr>
        <w:pStyle w:val="a4"/>
        <w:numPr>
          <w:ilvl w:val="2"/>
          <w:numId w:val="4"/>
        </w:numPr>
        <w:spacing w:before="160" w:after="160" w:line="235" w:lineRule="auto"/>
        <w:ind w:left="1134" w:right="118" w:hanging="567"/>
        <w:rPr>
          <w:rFonts w:ascii="MTS Text" w:hAnsi="MTS Text" w:cs="Times New Roman"/>
        </w:rPr>
      </w:pPr>
      <w:r w:rsidRPr="000C6C14">
        <w:rPr>
          <w:rFonts w:ascii="MTS Text" w:hAnsi="MTS Text" w:cs="Times New Roman"/>
        </w:rPr>
        <w:t>Если в Рекламной кампании упоминается о конкурсе, акции и прочих стимулирующих мероприятиях, то Клиент является организаторами этого</w:t>
      </w:r>
      <w:r w:rsidR="00735814" w:rsidRPr="000C6C14">
        <w:rPr>
          <w:rFonts w:ascii="MTS Text" w:hAnsi="MTS Text" w:cs="Times New Roman"/>
        </w:rPr>
        <w:t xml:space="preserve"> </w:t>
      </w:r>
      <w:r w:rsidRPr="000C6C14">
        <w:rPr>
          <w:rFonts w:ascii="MTS Text" w:hAnsi="MTS Text" w:cs="Times New Roman"/>
        </w:rPr>
        <w:t>конкурса или иного стимулирующего мероприятия и отвечает за вручение призов победителям и уведомлении налоговых органов в предусмотренных законодательством РФ случаях.</w:t>
      </w:r>
    </w:p>
    <w:p w:rsidR="00613454" w:rsidRPr="000C6C14" w:rsidRDefault="00487203" w:rsidP="0010633E">
      <w:pPr>
        <w:pStyle w:val="a4"/>
        <w:numPr>
          <w:ilvl w:val="2"/>
          <w:numId w:val="4"/>
        </w:numPr>
        <w:spacing w:before="160" w:after="160" w:line="235" w:lineRule="auto"/>
        <w:ind w:left="1134" w:right="118" w:hanging="567"/>
        <w:rPr>
          <w:rFonts w:ascii="MTS Text" w:hAnsi="MTS Text" w:cs="Times New Roman"/>
        </w:rPr>
      </w:pPr>
      <w:r w:rsidRPr="000C6C14">
        <w:rPr>
          <w:rFonts w:ascii="MTS Text" w:hAnsi="MTS Text" w:cs="Times New Roman"/>
        </w:rPr>
        <w:lastRenderedPageBreak/>
        <w:t>В случае использования Клиентом в Рекламных материалах результатов</w:t>
      </w:r>
      <w:r w:rsidR="00735814" w:rsidRPr="000C6C14">
        <w:rPr>
          <w:rFonts w:ascii="MTS Text" w:hAnsi="MTS Text" w:cs="Times New Roman"/>
        </w:rPr>
        <w:t xml:space="preserve"> </w:t>
      </w:r>
      <w:r w:rsidRPr="000C6C14">
        <w:rPr>
          <w:rFonts w:ascii="MTS Text" w:hAnsi="MTS Text" w:cs="Times New Roman"/>
        </w:rPr>
        <w:t>интеллектуальной деятельности, Клиент</w:t>
      </w:r>
      <w:r w:rsidR="0010633E">
        <w:rPr>
          <w:rFonts w:ascii="MTS Text" w:hAnsi="MTS Text" w:cs="Times New Roman"/>
        </w:rPr>
        <w:t xml:space="preserve"> </w:t>
      </w:r>
      <w:r w:rsidRPr="000C6C14">
        <w:rPr>
          <w:rFonts w:ascii="MTS Text" w:hAnsi="MTS Text" w:cs="Times New Roman"/>
        </w:rPr>
        <w:t>имеет</w:t>
      </w:r>
      <w:r w:rsidR="0010633E">
        <w:rPr>
          <w:rFonts w:ascii="MTS Text" w:hAnsi="MTS Text" w:cs="Times New Roman"/>
        </w:rPr>
        <w:t xml:space="preserve"> </w:t>
      </w:r>
      <w:r w:rsidRPr="000C6C14">
        <w:rPr>
          <w:rFonts w:ascii="MTS Text" w:hAnsi="MTS Text" w:cs="Times New Roman"/>
        </w:rPr>
        <w:t>соответствующие</w:t>
      </w:r>
      <w:r w:rsidR="00735814" w:rsidRPr="000C6C14">
        <w:rPr>
          <w:rFonts w:ascii="MTS Text" w:hAnsi="MTS Text" w:cs="Times New Roman"/>
        </w:rPr>
        <w:t xml:space="preserve"> </w:t>
      </w:r>
      <w:r w:rsidRPr="000C6C14">
        <w:rPr>
          <w:rFonts w:ascii="MTS Text" w:hAnsi="MTS Text" w:cs="Times New Roman"/>
        </w:rPr>
        <w:t>разрешения/гарантии от правообладателей, в том числе о том, что все расчеты с авторами предоставляемых результатов интеллектуальной деятельности, произведены Клиентом в полном объеме.</w:t>
      </w:r>
    </w:p>
    <w:p w:rsidR="00735814" w:rsidRPr="000C6C14" w:rsidRDefault="00487203" w:rsidP="0010633E">
      <w:pPr>
        <w:pStyle w:val="a4"/>
        <w:numPr>
          <w:ilvl w:val="2"/>
          <w:numId w:val="4"/>
        </w:numPr>
        <w:spacing w:before="160" w:after="160" w:line="235" w:lineRule="auto"/>
        <w:ind w:left="1134" w:right="118" w:hanging="567"/>
        <w:rPr>
          <w:rFonts w:ascii="MTS Text" w:hAnsi="MTS Text" w:cs="Times New Roman"/>
        </w:rPr>
      </w:pPr>
      <w:r w:rsidRPr="000C6C14">
        <w:rPr>
          <w:rFonts w:ascii="MTS Text" w:hAnsi="MTS Text" w:cs="Times New Roman"/>
        </w:rPr>
        <w:t>Использование Исполнителем в рамках оказания Услуги любой информации, указанной в Заказе, в том числе результатов интеллектуальной деятельности, не нарушает интеллектуальных прав и законных интересов третьих лиц, в том числе авторов, иных правообладателей результатов интеллектуальной деятельности.</w:t>
      </w:r>
    </w:p>
    <w:p w:rsidR="00735814" w:rsidRPr="000C6C14" w:rsidRDefault="00487203" w:rsidP="000C6C14">
      <w:pPr>
        <w:pStyle w:val="1"/>
        <w:numPr>
          <w:ilvl w:val="0"/>
          <w:numId w:val="4"/>
        </w:numPr>
        <w:spacing w:before="240" w:after="240"/>
        <w:ind w:left="0" w:firstLine="0"/>
        <w:jc w:val="left"/>
        <w:rPr>
          <w:rFonts w:ascii="MTS Text" w:hAnsi="MTS Text" w:cs="Times New Roman"/>
          <w:spacing w:val="-2"/>
        </w:rPr>
      </w:pPr>
      <w:bookmarkStart w:id="9" w:name="7._Форс-мажорные_обстоятельства"/>
      <w:bookmarkEnd w:id="9"/>
      <w:r w:rsidRPr="000C6C14">
        <w:rPr>
          <w:rFonts w:ascii="MTS Text" w:hAnsi="MTS Text" w:cs="Times New Roman"/>
          <w:spacing w:val="-2"/>
        </w:rPr>
        <w:t>Форс-мажорные обстоятельства</w:t>
      </w:r>
    </w:p>
    <w:p w:rsidR="00613454" w:rsidRPr="000C6C14" w:rsidRDefault="00487203" w:rsidP="0010633E">
      <w:pPr>
        <w:pStyle w:val="a4"/>
        <w:numPr>
          <w:ilvl w:val="1"/>
          <w:numId w:val="4"/>
        </w:numPr>
        <w:spacing w:before="160" w:after="160" w:line="242" w:lineRule="auto"/>
        <w:ind w:left="567" w:right="131" w:hanging="567"/>
        <w:rPr>
          <w:rFonts w:ascii="MTS Text" w:hAnsi="MTS Text" w:cs="Times New Roman"/>
          <w:spacing w:val="-2"/>
        </w:rPr>
      </w:pPr>
      <w:r w:rsidRPr="000C6C14">
        <w:rPr>
          <w:rFonts w:ascii="MTS Text" w:hAnsi="MTS Text" w:cs="Times New Roman"/>
          <w:spacing w:val="-2"/>
        </w:rPr>
        <w:t>При наступлении обстоятельств непреодолимой силы, препятствующих полному или частичному исполнению своих обязательств любой из Сторон по настоящей Оферте, а именно: пожара, стихийных бедствий, войны, запрещения или ограничения деятельности Сторон со стороны государственных органов или других подобных обстоятельств, сроки исполнения Сторонами их обязательств по настоящей Оферте отодвигаются соразмерно времени, в течение которого действуют такие обстоятельства. Наступление таких обстоятельств должно быть подтверждено Стороной, ссылающейся на них, посредством предоставления документа, выданного соответствующими компетентными государственными органами. Сторона, для которой из-за обстоятельств непреодолимой силы создалась невозможность исполнения своих обязательств по настоящей Оферте, должна не позднее 5 (пяти) рабочих дней в письменной форме известить другую Сторону о наступлении и прекращении действия таких обстоятельств.</w:t>
      </w:r>
    </w:p>
    <w:p w:rsidR="00613454" w:rsidRPr="000C6C14" w:rsidRDefault="00487203" w:rsidP="0010633E">
      <w:pPr>
        <w:pStyle w:val="a4"/>
        <w:numPr>
          <w:ilvl w:val="1"/>
          <w:numId w:val="4"/>
        </w:numPr>
        <w:spacing w:before="160" w:after="160" w:line="242" w:lineRule="auto"/>
        <w:ind w:left="567" w:right="131" w:hanging="567"/>
        <w:rPr>
          <w:rFonts w:ascii="MTS Text" w:hAnsi="MTS Text" w:cs="Times New Roman"/>
          <w:spacing w:val="-2"/>
        </w:rPr>
      </w:pPr>
      <w:r w:rsidRPr="000C6C14">
        <w:rPr>
          <w:rFonts w:ascii="MTS Text" w:hAnsi="MTS Text" w:cs="Times New Roman"/>
          <w:spacing w:val="-2"/>
        </w:rPr>
        <w:t xml:space="preserve">Если обстоятельства, указанные в п. 7.1. настоящей Оферты, будут продолжаться более одного месяца, то Клиент имеет право в одностороннем порядке отказаться от оказания Услуги по настоящей Оферте, а </w:t>
      </w:r>
      <w:r w:rsidRPr="0010633E">
        <w:rPr>
          <w:rFonts w:ascii="MTS Text" w:hAnsi="MTS Text" w:cs="Times New Roman"/>
          <w:spacing w:val="-2"/>
        </w:rPr>
        <w:t>Исполнитель</w:t>
      </w:r>
      <w:r w:rsidRPr="000C6C14">
        <w:rPr>
          <w:rFonts w:ascii="MTS Text" w:hAnsi="MTS Text" w:cs="Times New Roman"/>
          <w:spacing w:val="-2"/>
        </w:rPr>
        <w:t xml:space="preserve"> имеет право прекратить действие настоящей Оферты. В этом случае ни одна из Сторон не имеет права требовать от другой Стороны возмещения убытков и/или взыскания неустойки, а также применения иных мер ответственности. В данном случае между Сторонами в срок не позднее 10 (десяти) рабочих дней после принятия решения об одностороннем отказе от оказания Услуг либо о прекращении действия настоящей Оферты производится взаиморасчет по задолженностям, имевшим место до получения одной из них соответствующего письменного уведомления.</w:t>
      </w:r>
    </w:p>
    <w:p w:rsidR="00735814" w:rsidRPr="000C6C14" w:rsidRDefault="00487203" w:rsidP="0010633E">
      <w:pPr>
        <w:pStyle w:val="a4"/>
        <w:numPr>
          <w:ilvl w:val="1"/>
          <w:numId w:val="4"/>
        </w:numPr>
        <w:spacing w:before="160" w:after="160" w:line="242" w:lineRule="auto"/>
        <w:ind w:left="567" w:right="131" w:hanging="567"/>
        <w:rPr>
          <w:rFonts w:ascii="MTS Text" w:hAnsi="MTS Text" w:cs="Times New Roman"/>
          <w:spacing w:val="-2"/>
        </w:rPr>
      </w:pPr>
      <w:proofErr w:type="spellStart"/>
      <w:r w:rsidRPr="000C6C14">
        <w:rPr>
          <w:rFonts w:ascii="MTS Text" w:hAnsi="MTS Text" w:cs="Times New Roman"/>
          <w:spacing w:val="-2"/>
        </w:rPr>
        <w:t>Неуведомление</w:t>
      </w:r>
      <w:proofErr w:type="spellEnd"/>
      <w:r w:rsidRPr="000C6C14">
        <w:rPr>
          <w:rFonts w:ascii="MTS Text" w:hAnsi="MTS Text" w:cs="Times New Roman"/>
          <w:spacing w:val="-2"/>
        </w:rPr>
        <w:t xml:space="preserve"> или несвоевременное уведомление другой Стороны о наступлении обстоятельств непреодолимой силы лишает Сторону права ссылаться на такие обстоятельства как на основание, освобождающее ее от ответственности за неисполнение обязательств по настоящей Оферте.</w:t>
      </w:r>
    </w:p>
    <w:p w:rsidR="00735814" w:rsidRPr="000C6C14" w:rsidRDefault="00487203" w:rsidP="000C6C14">
      <w:pPr>
        <w:pStyle w:val="1"/>
        <w:numPr>
          <w:ilvl w:val="0"/>
          <w:numId w:val="4"/>
        </w:numPr>
        <w:spacing w:before="240" w:after="240"/>
        <w:ind w:left="0" w:firstLine="0"/>
        <w:jc w:val="left"/>
        <w:rPr>
          <w:rFonts w:ascii="MTS Text" w:hAnsi="MTS Text" w:cs="Times New Roman"/>
          <w:spacing w:val="-2"/>
        </w:rPr>
      </w:pPr>
      <w:bookmarkStart w:id="10" w:name="8._Ответственность_и_ограничение_ответст"/>
      <w:bookmarkEnd w:id="10"/>
      <w:r w:rsidRPr="000C6C14">
        <w:rPr>
          <w:rFonts w:ascii="MTS Text" w:hAnsi="MTS Text" w:cs="Times New Roman"/>
          <w:spacing w:val="-2"/>
        </w:rPr>
        <w:t>Ответственность и ограничение ответственности</w:t>
      </w:r>
    </w:p>
    <w:p w:rsidR="00613454" w:rsidRPr="000C6C14" w:rsidRDefault="00487203" w:rsidP="0010633E">
      <w:pPr>
        <w:pStyle w:val="a4"/>
        <w:numPr>
          <w:ilvl w:val="1"/>
          <w:numId w:val="4"/>
        </w:numPr>
        <w:spacing w:before="160" w:after="160" w:line="242" w:lineRule="auto"/>
        <w:ind w:left="567" w:right="131" w:hanging="567"/>
        <w:rPr>
          <w:rFonts w:ascii="MTS Text" w:hAnsi="MTS Text" w:cs="Times New Roman"/>
          <w:spacing w:val="-2"/>
        </w:rPr>
      </w:pPr>
      <w:r w:rsidRPr="000C6C14">
        <w:rPr>
          <w:rFonts w:ascii="MTS Text" w:hAnsi="MTS Text" w:cs="Times New Roman"/>
          <w:spacing w:val="-2"/>
        </w:rPr>
        <w:t>За неисполнение или ненадлежащее исполнение обязательств по настоящей Оферте Стороны несут ответственность, предусмотренную настоящей Офертой и действующим законодательством Российской Федерации.</w:t>
      </w:r>
    </w:p>
    <w:p w:rsidR="00613454" w:rsidRPr="000C6C14" w:rsidRDefault="00487203" w:rsidP="0010633E">
      <w:pPr>
        <w:pStyle w:val="a4"/>
        <w:numPr>
          <w:ilvl w:val="1"/>
          <w:numId w:val="4"/>
        </w:numPr>
        <w:spacing w:before="160" w:after="160" w:line="242" w:lineRule="auto"/>
        <w:ind w:left="567" w:right="131" w:hanging="567"/>
        <w:rPr>
          <w:rFonts w:ascii="MTS Text" w:hAnsi="MTS Text" w:cs="Times New Roman"/>
          <w:spacing w:val="-2"/>
        </w:rPr>
      </w:pPr>
      <w:r w:rsidRPr="000C6C14">
        <w:rPr>
          <w:rFonts w:ascii="MTS Text" w:hAnsi="MTS Text" w:cs="Times New Roman"/>
          <w:spacing w:val="-2"/>
        </w:rPr>
        <w:t>Ответственность за сохранность и недоступность пароля к Личному кабинету третьим лицам полностью несет Клиент.</w:t>
      </w:r>
    </w:p>
    <w:p w:rsidR="00613454" w:rsidRPr="000C6C14" w:rsidRDefault="00487203" w:rsidP="0010633E">
      <w:pPr>
        <w:pStyle w:val="a4"/>
        <w:numPr>
          <w:ilvl w:val="1"/>
          <w:numId w:val="4"/>
        </w:numPr>
        <w:spacing w:before="160" w:after="160" w:line="242" w:lineRule="auto"/>
        <w:ind w:left="567" w:right="131" w:hanging="567"/>
        <w:rPr>
          <w:rFonts w:ascii="MTS Text" w:hAnsi="MTS Text" w:cs="Times New Roman"/>
          <w:spacing w:val="-2"/>
        </w:rPr>
      </w:pPr>
      <w:r w:rsidRPr="000C6C14">
        <w:rPr>
          <w:rFonts w:ascii="MTS Text" w:hAnsi="MTS Text" w:cs="Times New Roman"/>
          <w:spacing w:val="-2"/>
        </w:rPr>
        <w:lastRenderedPageBreak/>
        <w:t xml:space="preserve">Ни при каких обстоятельствах </w:t>
      </w:r>
      <w:r w:rsidRPr="000C6C14">
        <w:rPr>
          <w:rFonts w:ascii="MTS Text" w:hAnsi="MTS Text" w:cs="Times New Roman"/>
        </w:rPr>
        <w:t xml:space="preserve">Исполнитель </w:t>
      </w:r>
      <w:r w:rsidRPr="000C6C14">
        <w:rPr>
          <w:rFonts w:ascii="MTS Text" w:hAnsi="MTS Text" w:cs="Times New Roman"/>
          <w:spacing w:val="-2"/>
        </w:rPr>
        <w:t>не несет ответственности:</w:t>
      </w:r>
    </w:p>
    <w:p w:rsidR="00613454" w:rsidRPr="000C6C14" w:rsidRDefault="00487203" w:rsidP="0010633E">
      <w:pPr>
        <w:pStyle w:val="a4"/>
        <w:numPr>
          <w:ilvl w:val="0"/>
          <w:numId w:val="7"/>
        </w:numPr>
        <w:spacing w:before="160" w:after="160"/>
        <w:ind w:left="993"/>
        <w:rPr>
          <w:rFonts w:ascii="MTS Text" w:hAnsi="MTS Text" w:cs="Times New Roman"/>
          <w:spacing w:val="-2"/>
        </w:rPr>
      </w:pPr>
      <w:r w:rsidRPr="000C6C14">
        <w:rPr>
          <w:rFonts w:ascii="MTS Text" w:hAnsi="MTS Text" w:cs="Times New Roman"/>
          <w:spacing w:val="-2"/>
        </w:rPr>
        <w:t xml:space="preserve">за прямой или косвенный ущерб, причиненный Клиенту в результате использования или невозможности использования Услуги, в результате ошибок, технических сбоев, перерывов в работе Сервиса, изменения функций и т.п., случившихся не по вине </w:t>
      </w:r>
      <w:r w:rsidRPr="000C6C14">
        <w:rPr>
          <w:rFonts w:ascii="MTS Text" w:hAnsi="MTS Text" w:cs="Times New Roman"/>
        </w:rPr>
        <w:t>Исполнителя</w:t>
      </w:r>
      <w:r w:rsidRPr="000C6C14">
        <w:rPr>
          <w:rFonts w:ascii="MTS Text" w:hAnsi="MTS Text" w:cs="Times New Roman"/>
          <w:spacing w:val="-2"/>
        </w:rPr>
        <w:t>;</w:t>
      </w:r>
    </w:p>
    <w:p w:rsidR="00613454" w:rsidRPr="000C6C14" w:rsidRDefault="00487203" w:rsidP="0010633E">
      <w:pPr>
        <w:pStyle w:val="a4"/>
        <w:numPr>
          <w:ilvl w:val="0"/>
          <w:numId w:val="7"/>
        </w:numPr>
        <w:spacing w:before="160" w:after="160"/>
        <w:ind w:left="993"/>
        <w:rPr>
          <w:rFonts w:ascii="MTS Text" w:hAnsi="MTS Text" w:cs="Times New Roman"/>
          <w:spacing w:val="-2"/>
        </w:rPr>
      </w:pPr>
      <w:r w:rsidRPr="000C6C14">
        <w:rPr>
          <w:rFonts w:ascii="MTS Text" w:hAnsi="MTS Text" w:cs="Times New Roman"/>
          <w:spacing w:val="-2"/>
        </w:rPr>
        <w:t>за качество рекламируемых клиентом товаров/работ/услуг.</w:t>
      </w:r>
    </w:p>
    <w:p w:rsidR="00613454" w:rsidRPr="000C6C14" w:rsidRDefault="00487203" w:rsidP="0010633E">
      <w:pPr>
        <w:pStyle w:val="a4"/>
        <w:numPr>
          <w:ilvl w:val="1"/>
          <w:numId w:val="4"/>
        </w:numPr>
        <w:spacing w:before="160" w:after="160" w:line="242" w:lineRule="auto"/>
        <w:ind w:left="567" w:right="131" w:hanging="567"/>
        <w:rPr>
          <w:rFonts w:ascii="MTS Text" w:hAnsi="MTS Text" w:cs="Times New Roman"/>
          <w:spacing w:val="-2"/>
        </w:rPr>
      </w:pPr>
      <w:r w:rsidRPr="000C6C14">
        <w:rPr>
          <w:rFonts w:ascii="MTS Text" w:hAnsi="MTS Text" w:cs="Times New Roman"/>
          <w:spacing w:val="-2"/>
        </w:rPr>
        <w:t xml:space="preserve">В случае нарушения со стороны Клиента сроков оплаты Услуг, оказанных </w:t>
      </w:r>
      <w:r w:rsidRPr="000C6C14">
        <w:rPr>
          <w:rFonts w:ascii="MTS Text" w:hAnsi="MTS Text" w:cs="Times New Roman"/>
        </w:rPr>
        <w:t>Исполнителем</w:t>
      </w:r>
      <w:r w:rsidRPr="000C6C14">
        <w:rPr>
          <w:rFonts w:ascii="MTS Text" w:hAnsi="MTS Text" w:cs="Times New Roman"/>
          <w:spacing w:val="-2"/>
        </w:rPr>
        <w:t xml:space="preserve">, Клиент обязуется по требованию </w:t>
      </w:r>
      <w:r w:rsidRPr="0010633E">
        <w:rPr>
          <w:rFonts w:ascii="MTS Text" w:hAnsi="MTS Text" w:cs="Times New Roman"/>
          <w:spacing w:val="-2"/>
        </w:rPr>
        <w:t>Исполнителя</w:t>
      </w:r>
      <w:r w:rsidRPr="000C6C14">
        <w:rPr>
          <w:rFonts w:ascii="MTS Text" w:hAnsi="MTS Text" w:cs="Times New Roman"/>
          <w:spacing w:val="-2"/>
        </w:rPr>
        <w:t xml:space="preserve"> оплатить неустойку в размере 0,1% от стоимости неоплаченных Услуг за каждый день просрочки.</w:t>
      </w:r>
    </w:p>
    <w:p w:rsidR="00613454" w:rsidRPr="000C6C14" w:rsidRDefault="00487203" w:rsidP="0010633E">
      <w:pPr>
        <w:pStyle w:val="a4"/>
        <w:numPr>
          <w:ilvl w:val="1"/>
          <w:numId w:val="4"/>
        </w:numPr>
        <w:spacing w:before="160" w:after="160" w:line="242" w:lineRule="auto"/>
        <w:ind w:left="567" w:right="131" w:hanging="567"/>
        <w:rPr>
          <w:rFonts w:ascii="MTS Text" w:hAnsi="MTS Text" w:cs="Times New Roman"/>
          <w:spacing w:val="-2"/>
        </w:rPr>
      </w:pPr>
      <w:r w:rsidRPr="000C6C14">
        <w:rPr>
          <w:rFonts w:ascii="MTS Text" w:hAnsi="MTS Text" w:cs="Times New Roman"/>
          <w:spacing w:val="-2"/>
        </w:rPr>
        <w:t>При проведении Рекламной кампании в рамках оказания Услуги Клиент несет ответственность:</w:t>
      </w:r>
    </w:p>
    <w:p w:rsidR="00735814" w:rsidRPr="0010633E" w:rsidRDefault="00487203" w:rsidP="0010633E">
      <w:pPr>
        <w:pStyle w:val="a4"/>
        <w:numPr>
          <w:ilvl w:val="0"/>
          <w:numId w:val="7"/>
        </w:numPr>
        <w:spacing w:before="160" w:after="160"/>
        <w:ind w:left="993"/>
        <w:rPr>
          <w:rFonts w:ascii="MTS Text" w:hAnsi="MTS Text" w:cs="Times New Roman"/>
          <w:spacing w:val="-2"/>
        </w:rPr>
      </w:pPr>
      <w:r w:rsidRPr="000C6C14">
        <w:rPr>
          <w:rFonts w:ascii="MTS Text" w:hAnsi="MTS Text" w:cs="Times New Roman"/>
        </w:rPr>
        <w:t>за</w:t>
      </w:r>
      <w:r w:rsidRPr="000C6C14">
        <w:rPr>
          <w:rFonts w:ascii="MTS Text" w:hAnsi="MTS Text" w:cs="Times New Roman"/>
          <w:spacing w:val="-7"/>
        </w:rPr>
        <w:t xml:space="preserve"> </w:t>
      </w:r>
      <w:r w:rsidRPr="0010633E">
        <w:rPr>
          <w:rFonts w:ascii="MTS Text" w:hAnsi="MTS Text" w:cs="Times New Roman"/>
          <w:spacing w:val="-2"/>
        </w:rPr>
        <w:t>соблюдение требований действующего законодательства РФ, в том числе прав на объекты интеллектуальной собственности, упоминаемые при проведении Рекламной кампании;</w:t>
      </w:r>
    </w:p>
    <w:p w:rsidR="00613454" w:rsidRPr="0010633E" w:rsidRDefault="00487203" w:rsidP="0010633E">
      <w:pPr>
        <w:pStyle w:val="a4"/>
        <w:numPr>
          <w:ilvl w:val="0"/>
          <w:numId w:val="7"/>
        </w:numPr>
        <w:spacing w:before="160" w:after="160"/>
        <w:ind w:left="993"/>
        <w:rPr>
          <w:rFonts w:ascii="MTS Text" w:hAnsi="MTS Text" w:cs="Times New Roman"/>
          <w:spacing w:val="-2"/>
        </w:rPr>
      </w:pPr>
      <w:r w:rsidRPr="0010633E">
        <w:rPr>
          <w:rFonts w:ascii="MTS Text" w:hAnsi="MTS Text" w:cs="Times New Roman"/>
          <w:spacing w:val="-2"/>
        </w:rPr>
        <w:t xml:space="preserve">за недостоверность сведений при проведении Рекламной </w:t>
      </w:r>
      <w:r w:rsidRPr="000C6C14">
        <w:rPr>
          <w:rFonts w:ascii="MTS Text" w:hAnsi="MTS Text" w:cs="Times New Roman"/>
          <w:spacing w:val="-2"/>
        </w:rPr>
        <w:t>кампании;</w:t>
      </w:r>
    </w:p>
    <w:p w:rsidR="00735814" w:rsidRPr="0010633E" w:rsidRDefault="00487203" w:rsidP="0010633E">
      <w:pPr>
        <w:pStyle w:val="a4"/>
        <w:numPr>
          <w:ilvl w:val="0"/>
          <w:numId w:val="7"/>
        </w:numPr>
        <w:spacing w:before="160" w:after="160"/>
        <w:ind w:left="993"/>
        <w:rPr>
          <w:rFonts w:ascii="MTS Text" w:hAnsi="MTS Text" w:cs="Times New Roman"/>
          <w:spacing w:val="-2"/>
        </w:rPr>
      </w:pPr>
      <w:r w:rsidRPr="0010633E">
        <w:rPr>
          <w:rFonts w:ascii="MTS Text" w:hAnsi="MTS Text" w:cs="Times New Roman"/>
          <w:spacing w:val="-2"/>
        </w:rPr>
        <w:t xml:space="preserve">за допущение при проведении Рекламной кампании недобросовестной </w:t>
      </w:r>
      <w:r w:rsidRPr="000C6C14">
        <w:rPr>
          <w:rFonts w:ascii="MTS Text" w:hAnsi="MTS Text" w:cs="Times New Roman"/>
          <w:spacing w:val="-2"/>
        </w:rPr>
        <w:t>конкуренции;</w:t>
      </w:r>
    </w:p>
    <w:p w:rsidR="00735814" w:rsidRPr="000C6C14" w:rsidRDefault="00487203" w:rsidP="0010633E">
      <w:pPr>
        <w:pStyle w:val="a4"/>
        <w:numPr>
          <w:ilvl w:val="0"/>
          <w:numId w:val="7"/>
        </w:numPr>
        <w:spacing w:before="160" w:after="160"/>
        <w:ind w:left="993"/>
        <w:rPr>
          <w:rFonts w:ascii="MTS Text" w:hAnsi="MTS Text" w:cs="Times New Roman"/>
          <w:spacing w:val="-2"/>
        </w:rPr>
      </w:pPr>
      <w:r w:rsidRPr="0010633E">
        <w:rPr>
          <w:rFonts w:ascii="MTS Text" w:hAnsi="MTS Text" w:cs="Times New Roman"/>
          <w:spacing w:val="-2"/>
        </w:rPr>
        <w:t xml:space="preserve">за ошибки и неточности при проведении Рекламной </w:t>
      </w:r>
      <w:r w:rsidRPr="000C6C14">
        <w:rPr>
          <w:rFonts w:ascii="MTS Text" w:hAnsi="MTS Text" w:cs="Times New Roman"/>
          <w:spacing w:val="-2"/>
        </w:rPr>
        <w:t>кампании</w:t>
      </w:r>
      <w:r w:rsidR="00735814" w:rsidRPr="000C6C14">
        <w:rPr>
          <w:rFonts w:ascii="MTS Text" w:hAnsi="MTS Text" w:cs="Times New Roman"/>
          <w:spacing w:val="-2"/>
        </w:rPr>
        <w:t>;</w:t>
      </w:r>
    </w:p>
    <w:p w:rsidR="00613454" w:rsidRPr="000C6C14" w:rsidRDefault="00487203" w:rsidP="0010633E">
      <w:pPr>
        <w:pStyle w:val="a4"/>
        <w:numPr>
          <w:ilvl w:val="0"/>
          <w:numId w:val="7"/>
        </w:numPr>
        <w:spacing w:before="160" w:after="160"/>
        <w:ind w:left="993"/>
        <w:rPr>
          <w:rFonts w:ascii="MTS Text" w:hAnsi="MTS Text" w:cs="Times New Roman"/>
        </w:rPr>
      </w:pPr>
      <w:r w:rsidRPr="0010633E">
        <w:rPr>
          <w:rFonts w:ascii="MTS Text" w:hAnsi="MTS Text" w:cs="Times New Roman"/>
          <w:spacing w:val="-2"/>
        </w:rPr>
        <w:t xml:space="preserve">за наличие согласий </w:t>
      </w:r>
      <w:r w:rsidRPr="000C6C14">
        <w:rPr>
          <w:rFonts w:ascii="MTS Text" w:hAnsi="MTS Text" w:cs="Times New Roman"/>
        </w:rPr>
        <w:t>Получателей на получение рекламных материалов</w:t>
      </w:r>
      <w:r w:rsidRPr="000C6C14">
        <w:rPr>
          <w:rFonts w:ascii="MTS Text" w:hAnsi="MTS Text" w:cs="Times New Roman"/>
          <w:spacing w:val="40"/>
        </w:rPr>
        <w:t xml:space="preserve"> </w:t>
      </w:r>
      <w:r w:rsidRPr="000C6C14">
        <w:rPr>
          <w:rFonts w:ascii="MTS Text" w:hAnsi="MTS Text" w:cs="Times New Roman"/>
          <w:spacing w:val="-2"/>
        </w:rPr>
        <w:t>(рекламы).</w:t>
      </w:r>
    </w:p>
    <w:p w:rsidR="00613454" w:rsidRPr="000C6C14" w:rsidRDefault="00487203" w:rsidP="0010633E">
      <w:pPr>
        <w:pStyle w:val="a4"/>
        <w:numPr>
          <w:ilvl w:val="1"/>
          <w:numId w:val="4"/>
        </w:numPr>
        <w:spacing w:before="160" w:after="160" w:line="242" w:lineRule="auto"/>
        <w:ind w:left="567" w:right="131" w:hanging="567"/>
        <w:rPr>
          <w:rFonts w:ascii="MTS Text" w:hAnsi="MTS Text" w:cs="Times New Roman"/>
          <w:spacing w:val="-2"/>
        </w:rPr>
      </w:pPr>
      <w:r w:rsidRPr="000C6C14">
        <w:rPr>
          <w:rFonts w:ascii="MTS Text" w:hAnsi="MTS Text" w:cs="Times New Roman"/>
          <w:spacing w:val="-2"/>
        </w:rPr>
        <w:t xml:space="preserve">Клиент обязуется возместить </w:t>
      </w:r>
      <w:r w:rsidRPr="000C6C14">
        <w:rPr>
          <w:rFonts w:ascii="MTS Text" w:hAnsi="MTS Text" w:cs="Times New Roman"/>
        </w:rPr>
        <w:t>Исполнителю</w:t>
      </w:r>
      <w:r w:rsidRPr="000C6C14">
        <w:rPr>
          <w:rFonts w:ascii="MTS Text" w:hAnsi="MTS Text" w:cs="Times New Roman"/>
          <w:spacing w:val="-2"/>
        </w:rPr>
        <w:t xml:space="preserve"> любые убытки, который понес </w:t>
      </w:r>
      <w:r w:rsidRPr="000C6C14">
        <w:rPr>
          <w:rFonts w:ascii="MTS Text" w:hAnsi="MTS Text" w:cs="Times New Roman"/>
        </w:rPr>
        <w:t xml:space="preserve">Исполнитель </w:t>
      </w:r>
      <w:r w:rsidRPr="000C6C14">
        <w:rPr>
          <w:rFonts w:ascii="MTS Text" w:hAnsi="MTS Text" w:cs="Times New Roman"/>
          <w:spacing w:val="-2"/>
        </w:rPr>
        <w:t xml:space="preserve">в связи с нарушением Клиентом условий настоящей Оферты, в срок не позднее 5 (пяти) рабочих дней с момента получения от </w:t>
      </w:r>
      <w:r w:rsidRPr="0010633E">
        <w:rPr>
          <w:rFonts w:ascii="MTS Text" w:hAnsi="MTS Text" w:cs="Times New Roman"/>
          <w:spacing w:val="-2"/>
        </w:rPr>
        <w:t xml:space="preserve">Исполнителя </w:t>
      </w:r>
      <w:r w:rsidRPr="000C6C14">
        <w:rPr>
          <w:rFonts w:ascii="MTS Text" w:hAnsi="MTS Text" w:cs="Times New Roman"/>
          <w:spacing w:val="-2"/>
        </w:rPr>
        <w:t>требования о возмещении на основании счета с приложением копий подтверждающих убытки документов.</w:t>
      </w:r>
    </w:p>
    <w:p w:rsidR="00613454" w:rsidRPr="000C6C14" w:rsidRDefault="00487203" w:rsidP="0010633E">
      <w:pPr>
        <w:pStyle w:val="a4"/>
        <w:numPr>
          <w:ilvl w:val="1"/>
          <w:numId w:val="4"/>
        </w:numPr>
        <w:spacing w:before="160" w:after="160" w:line="242" w:lineRule="auto"/>
        <w:ind w:left="567" w:right="131" w:hanging="567"/>
        <w:rPr>
          <w:rFonts w:ascii="MTS Text" w:hAnsi="MTS Text" w:cs="Times New Roman"/>
          <w:spacing w:val="-2"/>
        </w:rPr>
      </w:pPr>
      <w:r w:rsidRPr="000C6C14">
        <w:rPr>
          <w:rFonts w:ascii="MTS Text" w:hAnsi="MTS Text" w:cs="Times New Roman"/>
          <w:spacing w:val="-2"/>
        </w:rPr>
        <w:t>Все вопросы, связанные с выплатой правообладателям результатов интеллектуальной деятельности и/или средств индивидуализации, использованных Клиентом в Рекламных материалах, вознаграждений, Клиент обязуется урегулировать самостоятельно и за свой счет.</w:t>
      </w:r>
    </w:p>
    <w:p w:rsidR="00735814" w:rsidRPr="000C6C14" w:rsidRDefault="00487203" w:rsidP="0010633E">
      <w:pPr>
        <w:pStyle w:val="a4"/>
        <w:numPr>
          <w:ilvl w:val="1"/>
          <w:numId w:val="4"/>
        </w:numPr>
        <w:spacing w:before="160" w:after="160" w:line="242" w:lineRule="auto"/>
        <w:ind w:left="567" w:right="131" w:hanging="567"/>
        <w:rPr>
          <w:rFonts w:ascii="MTS Text" w:hAnsi="MTS Text" w:cs="Times New Roman"/>
          <w:spacing w:val="-2"/>
        </w:rPr>
      </w:pPr>
      <w:r w:rsidRPr="000C6C14">
        <w:rPr>
          <w:rFonts w:ascii="MTS Text" w:hAnsi="MTS Text" w:cs="Times New Roman"/>
          <w:spacing w:val="-2"/>
        </w:rPr>
        <w:t>Все штрафные санкции по настоящей Оферте могут применяться по усмотрению Сторон и считаются полагающимися к уплате в случае и с момента выставления на них соответствующего счета. Штрафные санкции, полагающиеся к уплате, оплачиваются виновной Стороной в течение 5 (пяти) календарных дней с момента выставления соответствующего счета.</w:t>
      </w:r>
    </w:p>
    <w:p w:rsidR="00735814" w:rsidRPr="000C6C14" w:rsidRDefault="00487203" w:rsidP="000C6C14">
      <w:pPr>
        <w:pStyle w:val="1"/>
        <w:numPr>
          <w:ilvl w:val="0"/>
          <w:numId w:val="4"/>
        </w:numPr>
        <w:spacing w:before="240" w:after="240"/>
        <w:ind w:left="0" w:firstLine="0"/>
        <w:jc w:val="left"/>
        <w:rPr>
          <w:rFonts w:ascii="MTS Text" w:hAnsi="MTS Text" w:cs="Times New Roman"/>
          <w:spacing w:val="-2"/>
        </w:rPr>
      </w:pPr>
      <w:bookmarkStart w:id="11" w:name="9._Урегулирование_споров"/>
      <w:bookmarkEnd w:id="11"/>
      <w:r w:rsidRPr="000C6C14">
        <w:rPr>
          <w:rFonts w:ascii="MTS Text" w:hAnsi="MTS Text" w:cs="Times New Roman"/>
          <w:spacing w:val="-2"/>
        </w:rPr>
        <w:t>Урегулирование споров</w:t>
      </w:r>
    </w:p>
    <w:p w:rsidR="00613454" w:rsidRPr="000C6C14" w:rsidRDefault="00487203" w:rsidP="0010633E">
      <w:pPr>
        <w:pStyle w:val="a4"/>
        <w:numPr>
          <w:ilvl w:val="1"/>
          <w:numId w:val="4"/>
        </w:numPr>
        <w:spacing w:before="160" w:after="160" w:line="242" w:lineRule="auto"/>
        <w:ind w:left="567" w:right="131" w:hanging="567"/>
        <w:rPr>
          <w:rFonts w:ascii="MTS Text" w:hAnsi="MTS Text" w:cs="Times New Roman"/>
          <w:spacing w:val="-2"/>
        </w:rPr>
      </w:pPr>
      <w:r w:rsidRPr="000C6C14">
        <w:rPr>
          <w:rFonts w:ascii="MTS Text" w:hAnsi="MTS Text" w:cs="Times New Roman"/>
          <w:spacing w:val="-2"/>
        </w:rPr>
        <w:t>Стороны будут стремиться решать все споры, возникающие в связи с настоящей Офертой, путем проведения переговоров и направления письменных претензий в адрес друг друга. Если согласие не будет достигнуто в течение 30 (тридцати) календарных дней, споры передаются на рассмотрение в Арбитражный суд г. Москвы.</w:t>
      </w:r>
    </w:p>
    <w:p w:rsidR="00735814" w:rsidRPr="000C6C14" w:rsidRDefault="00487203" w:rsidP="0010633E">
      <w:pPr>
        <w:pStyle w:val="a4"/>
        <w:numPr>
          <w:ilvl w:val="1"/>
          <w:numId w:val="4"/>
        </w:numPr>
        <w:spacing w:before="160" w:after="160" w:line="242" w:lineRule="auto"/>
        <w:ind w:left="567" w:right="131" w:hanging="567"/>
        <w:rPr>
          <w:rFonts w:ascii="MTS Text" w:hAnsi="MTS Text" w:cs="Times New Roman"/>
          <w:spacing w:val="-2"/>
        </w:rPr>
      </w:pPr>
      <w:r w:rsidRPr="000C6C14">
        <w:rPr>
          <w:rFonts w:ascii="MTS Text" w:hAnsi="MTS Text" w:cs="Times New Roman"/>
          <w:spacing w:val="-2"/>
        </w:rPr>
        <w:t>Сторона, которая намерена передать дело в Арбитражный суд, должна уведомить об этом с указанием предмета спора другую Сторону в письменной форме за 30 (тридцать) календарных дней до подачи искового заявления в суд.</w:t>
      </w:r>
    </w:p>
    <w:p w:rsidR="00735814" w:rsidRPr="000C6C14" w:rsidRDefault="00487203" w:rsidP="000C6C14">
      <w:pPr>
        <w:pStyle w:val="1"/>
        <w:numPr>
          <w:ilvl w:val="0"/>
          <w:numId w:val="4"/>
        </w:numPr>
        <w:spacing w:before="240" w:after="240"/>
        <w:ind w:left="0" w:firstLine="0"/>
        <w:jc w:val="left"/>
        <w:rPr>
          <w:rFonts w:ascii="MTS Text" w:hAnsi="MTS Text" w:cs="Times New Roman"/>
          <w:spacing w:val="-2"/>
        </w:rPr>
      </w:pPr>
      <w:bookmarkStart w:id="12" w:name="10._Срок_действия_Оферты_и_условия_отказ"/>
      <w:bookmarkEnd w:id="12"/>
      <w:r w:rsidRPr="000C6C14">
        <w:rPr>
          <w:rFonts w:ascii="MTS Text" w:hAnsi="MTS Text" w:cs="Times New Roman"/>
          <w:spacing w:val="-2"/>
        </w:rPr>
        <w:lastRenderedPageBreak/>
        <w:t>Срок действия Оферты и условия отказа Клиента от оказания Услуги</w:t>
      </w:r>
    </w:p>
    <w:p w:rsidR="00613454" w:rsidRPr="000C6C14" w:rsidRDefault="00487203" w:rsidP="0010633E">
      <w:pPr>
        <w:pStyle w:val="a4"/>
        <w:numPr>
          <w:ilvl w:val="1"/>
          <w:numId w:val="4"/>
        </w:numPr>
        <w:spacing w:before="160" w:after="160" w:line="242" w:lineRule="auto"/>
        <w:ind w:left="567" w:right="131" w:hanging="567"/>
        <w:rPr>
          <w:rFonts w:ascii="MTS Text" w:hAnsi="MTS Text" w:cs="Times New Roman"/>
          <w:spacing w:val="-2"/>
        </w:rPr>
      </w:pPr>
      <w:r w:rsidRPr="000C6C14">
        <w:rPr>
          <w:rFonts w:ascii="MTS Text" w:hAnsi="MTS Text" w:cs="Times New Roman"/>
          <w:spacing w:val="-2"/>
        </w:rPr>
        <w:t xml:space="preserve">Настоящая Оферта вступает в силу с момента опубликования её на Сайте и действует до тех пор, пока Клиент не откажется в одностороннем порядке от оказания Услуги в порядке, предусмотренном п. 10.2. настоящего раздела, либо до тех пор, пока </w:t>
      </w:r>
      <w:r w:rsidRPr="000C6C14">
        <w:rPr>
          <w:rFonts w:ascii="MTS Text" w:hAnsi="MTS Text" w:cs="Times New Roman"/>
        </w:rPr>
        <w:t xml:space="preserve">Исполнитель </w:t>
      </w:r>
      <w:r w:rsidRPr="000C6C14">
        <w:rPr>
          <w:rFonts w:ascii="MTS Text" w:hAnsi="MTS Text" w:cs="Times New Roman"/>
          <w:spacing w:val="-2"/>
        </w:rPr>
        <w:t xml:space="preserve">не прекратит действие настоящей Оферты, уведомив Клиента </w:t>
      </w:r>
      <w:r w:rsidR="00371051" w:rsidRPr="000C6C14">
        <w:rPr>
          <w:rFonts w:ascii="MTS Text" w:hAnsi="MTS Text" w:cs="Times New Roman"/>
          <w:spacing w:val="-2"/>
        </w:rPr>
        <w:t>посредством направления соответствующего уведомления на адрес электронной почты, указанный Клиентом при регистрации в Личном кабинете, не менее, чем за 3</w:t>
      </w:r>
      <w:r w:rsidRPr="000C6C14">
        <w:rPr>
          <w:rFonts w:ascii="MTS Text" w:hAnsi="MTS Text" w:cs="Times New Roman"/>
          <w:spacing w:val="-2"/>
        </w:rPr>
        <w:t xml:space="preserve"> (</w:t>
      </w:r>
      <w:r w:rsidR="00371051" w:rsidRPr="000C6C14">
        <w:rPr>
          <w:rFonts w:ascii="MTS Text" w:hAnsi="MTS Text" w:cs="Times New Roman"/>
          <w:spacing w:val="-2"/>
        </w:rPr>
        <w:t>три</w:t>
      </w:r>
      <w:r w:rsidRPr="000C6C14">
        <w:rPr>
          <w:rFonts w:ascii="MTS Text" w:hAnsi="MTS Text" w:cs="Times New Roman"/>
          <w:spacing w:val="-2"/>
        </w:rPr>
        <w:t>) календарных дн</w:t>
      </w:r>
      <w:r w:rsidR="00371051" w:rsidRPr="000C6C14">
        <w:rPr>
          <w:rFonts w:ascii="MTS Text" w:hAnsi="MTS Text" w:cs="Times New Roman"/>
          <w:spacing w:val="-2"/>
        </w:rPr>
        <w:t>я до планируемой даты прекращения действия Оферты</w:t>
      </w:r>
      <w:r w:rsidRPr="000C6C14">
        <w:rPr>
          <w:rFonts w:ascii="MTS Text" w:hAnsi="MTS Text" w:cs="Times New Roman"/>
          <w:spacing w:val="-2"/>
        </w:rPr>
        <w:t>.</w:t>
      </w:r>
    </w:p>
    <w:p w:rsidR="00613454" w:rsidRPr="000C6C14" w:rsidRDefault="00487203" w:rsidP="0010633E">
      <w:pPr>
        <w:pStyle w:val="a4"/>
        <w:numPr>
          <w:ilvl w:val="1"/>
          <w:numId w:val="4"/>
        </w:numPr>
        <w:spacing w:before="160" w:after="160" w:line="242" w:lineRule="auto"/>
        <w:ind w:left="567" w:right="131" w:hanging="567"/>
        <w:rPr>
          <w:rFonts w:ascii="MTS Text" w:hAnsi="MTS Text" w:cs="Times New Roman"/>
          <w:spacing w:val="-2"/>
        </w:rPr>
      </w:pPr>
      <w:r w:rsidRPr="000C6C14">
        <w:rPr>
          <w:rFonts w:ascii="MTS Text" w:hAnsi="MTS Text" w:cs="Times New Roman"/>
          <w:spacing w:val="-2"/>
        </w:rPr>
        <w:t>Клиент вправе в одностороннем порядке отказаться от оказания Услуги, обратившись с соответствующим заявлением к Исполнителю или в салон связи Оператора. Заявление принимается Исполнителем/сотрудником салона связи Оператора к исполнению при условии, что Клиент остановил все запущенные им Рекламные кампании в рамках оказания Услуги посредством нажатия кнопок «Завершить» и «Удалить» в Личном кабинете.</w:t>
      </w:r>
    </w:p>
    <w:p w:rsidR="00735814" w:rsidRPr="000C6C14" w:rsidRDefault="00487203" w:rsidP="0010633E">
      <w:pPr>
        <w:pStyle w:val="a4"/>
        <w:numPr>
          <w:ilvl w:val="1"/>
          <w:numId w:val="4"/>
        </w:numPr>
        <w:spacing w:before="160" w:after="160" w:line="242" w:lineRule="auto"/>
        <w:ind w:left="567" w:right="131" w:hanging="567"/>
        <w:rPr>
          <w:rFonts w:ascii="MTS Text" w:hAnsi="MTS Text" w:cs="Times New Roman"/>
          <w:spacing w:val="-2"/>
        </w:rPr>
      </w:pPr>
      <w:r w:rsidRPr="000C6C14">
        <w:rPr>
          <w:rFonts w:ascii="MTS Text" w:hAnsi="MTS Text" w:cs="Times New Roman"/>
          <w:spacing w:val="-2"/>
        </w:rPr>
        <w:t>Прекращение действия настоящей Оферты не освобождает Стороны от завершения взаиморасчетов по оказанным на момент такого прекращения Услугам.</w:t>
      </w:r>
    </w:p>
    <w:p w:rsidR="00735814" w:rsidRPr="000C6C14" w:rsidRDefault="00487203" w:rsidP="000C6C14">
      <w:pPr>
        <w:pStyle w:val="1"/>
        <w:numPr>
          <w:ilvl w:val="0"/>
          <w:numId w:val="4"/>
        </w:numPr>
        <w:spacing w:before="240" w:after="240"/>
        <w:ind w:left="0" w:firstLine="0"/>
        <w:jc w:val="left"/>
        <w:rPr>
          <w:rFonts w:ascii="MTS Text" w:hAnsi="MTS Text" w:cs="Times New Roman"/>
          <w:spacing w:val="-2"/>
        </w:rPr>
      </w:pPr>
      <w:bookmarkStart w:id="13" w:name="11._Прочие_условия_и_положения"/>
      <w:bookmarkEnd w:id="13"/>
      <w:r w:rsidRPr="000C6C14">
        <w:rPr>
          <w:rFonts w:ascii="MTS Text" w:hAnsi="MTS Text" w:cs="Times New Roman"/>
          <w:spacing w:val="-2"/>
        </w:rPr>
        <w:t>Прочие условия и положения</w:t>
      </w:r>
    </w:p>
    <w:p w:rsidR="00613454" w:rsidRPr="000C6C14" w:rsidRDefault="00487203" w:rsidP="0010633E">
      <w:pPr>
        <w:pStyle w:val="a4"/>
        <w:numPr>
          <w:ilvl w:val="1"/>
          <w:numId w:val="4"/>
        </w:numPr>
        <w:spacing w:before="160" w:after="160" w:line="242" w:lineRule="auto"/>
        <w:ind w:left="567" w:right="131" w:hanging="567"/>
        <w:rPr>
          <w:rFonts w:ascii="MTS Text" w:hAnsi="MTS Text" w:cs="Times New Roman"/>
          <w:spacing w:val="-2"/>
        </w:rPr>
      </w:pPr>
      <w:r w:rsidRPr="000C6C14">
        <w:rPr>
          <w:rFonts w:ascii="MTS Text" w:hAnsi="MTS Text" w:cs="Times New Roman"/>
          <w:spacing w:val="-2"/>
        </w:rPr>
        <w:t>Стороны согласились, что в спорных ситуациях достаточным подтверждением</w:t>
      </w:r>
    </w:p>
    <w:p w:rsidR="00613454" w:rsidRPr="000C6C14" w:rsidRDefault="00487203" w:rsidP="0010633E">
      <w:pPr>
        <w:pStyle w:val="a4"/>
        <w:numPr>
          <w:ilvl w:val="1"/>
          <w:numId w:val="4"/>
        </w:numPr>
        <w:spacing w:before="160" w:after="160" w:line="242" w:lineRule="auto"/>
        <w:ind w:left="567" w:right="131" w:hanging="567"/>
        <w:rPr>
          <w:rFonts w:ascii="MTS Text" w:hAnsi="MTS Text" w:cs="Times New Roman"/>
          <w:spacing w:val="-2"/>
        </w:rPr>
      </w:pPr>
      <w:r w:rsidRPr="000C6C14">
        <w:rPr>
          <w:rFonts w:ascii="MTS Text" w:hAnsi="MTS Text" w:cs="Times New Roman"/>
          <w:spacing w:val="-2"/>
        </w:rPr>
        <w:t>количества, качества и стоимости оказанных на условиях настоящей Оферте Услуг, являются показания автоматизированной системы отчетности, реализованной в Сервисе.</w:t>
      </w:r>
    </w:p>
    <w:p w:rsidR="00613454" w:rsidRPr="000C6C14" w:rsidRDefault="00487203" w:rsidP="0010633E">
      <w:pPr>
        <w:pStyle w:val="a4"/>
        <w:numPr>
          <w:ilvl w:val="1"/>
          <w:numId w:val="4"/>
        </w:numPr>
        <w:spacing w:before="160" w:after="160" w:line="242" w:lineRule="auto"/>
        <w:ind w:left="567" w:right="131" w:hanging="567"/>
        <w:rPr>
          <w:rFonts w:ascii="MTS Text" w:hAnsi="MTS Text" w:cs="Times New Roman"/>
          <w:spacing w:val="-2"/>
        </w:rPr>
      </w:pPr>
      <w:r w:rsidRPr="000C6C14">
        <w:rPr>
          <w:rFonts w:ascii="MTS Text" w:hAnsi="MTS Text" w:cs="Times New Roman"/>
          <w:spacing w:val="-2"/>
        </w:rPr>
        <w:t xml:space="preserve">Для всех коммуникаций по электронной почте между </w:t>
      </w:r>
      <w:r w:rsidRPr="0010633E">
        <w:rPr>
          <w:rFonts w:ascii="MTS Text" w:hAnsi="MTS Text" w:cs="Times New Roman"/>
          <w:spacing w:val="-2"/>
        </w:rPr>
        <w:t xml:space="preserve">Исполнителем </w:t>
      </w:r>
      <w:r w:rsidRPr="000C6C14">
        <w:rPr>
          <w:rFonts w:ascii="MTS Text" w:hAnsi="MTS Text" w:cs="Times New Roman"/>
          <w:spacing w:val="-2"/>
        </w:rPr>
        <w:t>и Клиентом, связанных с исполнением настоящей Оферты, со стороны Клиента используется адрес электронной почты, указанный в Личном кабинете.</w:t>
      </w:r>
    </w:p>
    <w:p w:rsidR="00613454" w:rsidRPr="000C6C14" w:rsidRDefault="00487203" w:rsidP="0010633E">
      <w:pPr>
        <w:pStyle w:val="a4"/>
        <w:numPr>
          <w:ilvl w:val="1"/>
          <w:numId w:val="4"/>
        </w:numPr>
        <w:spacing w:before="160" w:after="160" w:line="242" w:lineRule="auto"/>
        <w:ind w:left="567" w:right="131" w:hanging="567"/>
        <w:rPr>
          <w:rFonts w:ascii="MTS Text" w:hAnsi="MTS Text" w:cs="Times New Roman"/>
          <w:spacing w:val="-2"/>
        </w:rPr>
      </w:pPr>
      <w:r w:rsidRPr="000C6C14">
        <w:rPr>
          <w:rFonts w:ascii="MTS Text" w:hAnsi="MTS Text" w:cs="Times New Roman"/>
          <w:spacing w:val="-2"/>
        </w:rPr>
        <w:t>Стороны незамедлительно уведомляют друг друга об изменении реквизитов путем направления соответствующего сообщения по адресам электронной почты.</w:t>
      </w:r>
    </w:p>
    <w:p w:rsidR="00613454" w:rsidRPr="000C6C14" w:rsidRDefault="00487203" w:rsidP="0010633E">
      <w:pPr>
        <w:pStyle w:val="a4"/>
        <w:numPr>
          <w:ilvl w:val="1"/>
          <w:numId w:val="4"/>
        </w:numPr>
        <w:spacing w:before="160" w:after="160" w:line="242" w:lineRule="auto"/>
        <w:ind w:left="567" w:right="131" w:hanging="567"/>
        <w:rPr>
          <w:rFonts w:ascii="MTS Text" w:hAnsi="MTS Text" w:cs="Times New Roman"/>
          <w:spacing w:val="-2"/>
        </w:rPr>
      </w:pPr>
      <w:r w:rsidRPr="000C6C14">
        <w:rPr>
          <w:rFonts w:ascii="MTS Text" w:hAnsi="MTS Text" w:cs="Times New Roman"/>
          <w:spacing w:val="-2"/>
        </w:rPr>
        <w:t>Если какое-либо из условий настоящей Оферты признано судом недействительным или является таковым в соответствии с действующим законодательством Российской Федерации, то остальные положения Оферты остаются в силе.</w:t>
      </w:r>
    </w:p>
    <w:p w:rsidR="00613454" w:rsidRPr="000C6C14" w:rsidRDefault="00487203" w:rsidP="0010633E">
      <w:pPr>
        <w:pStyle w:val="a4"/>
        <w:numPr>
          <w:ilvl w:val="1"/>
          <w:numId w:val="4"/>
        </w:numPr>
        <w:spacing w:before="160" w:after="160" w:line="242" w:lineRule="auto"/>
        <w:ind w:left="567" w:right="131" w:hanging="567"/>
        <w:rPr>
          <w:rFonts w:ascii="MTS Text" w:hAnsi="MTS Text" w:cs="Times New Roman"/>
          <w:spacing w:val="-2"/>
        </w:rPr>
      </w:pPr>
      <w:r w:rsidRPr="000C6C14">
        <w:rPr>
          <w:rFonts w:ascii="MTS Text" w:hAnsi="MTS Text" w:cs="Times New Roman"/>
          <w:spacing w:val="-2"/>
        </w:rPr>
        <w:t>Во всем остальном, что не предусмотрено настоящей Офертой, Приложениями к ней, Стороны руководствуются действующим законодательством.</w:t>
      </w:r>
    </w:p>
    <w:p w:rsidR="00613454" w:rsidRPr="000C6C14" w:rsidRDefault="00487203" w:rsidP="0010633E">
      <w:pPr>
        <w:pStyle w:val="a4"/>
        <w:numPr>
          <w:ilvl w:val="1"/>
          <w:numId w:val="4"/>
        </w:numPr>
        <w:spacing w:before="160" w:after="160" w:line="242" w:lineRule="auto"/>
        <w:ind w:left="567" w:right="131" w:hanging="567"/>
        <w:rPr>
          <w:rFonts w:ascii="MTS Text" w:hAnsi="MTS Text" w:cs="Times New Roman"/>
          <w:spacing w:val="-2"/>
        </w:rPr>
      </w:pPr>
      <w:r w:rsidRPr="0010633E">
        <w:rPr>
          <w:rFonts w:ascii="MTS Text" w:hAnsi="MTS Text" w:cs="Times New Roman"/>
          <w:spacing w:val="-2"/>
        </w:rPr>
        <w:t>Исполнитель</w:t>
      </w:r>
      <w:r w:rsidRPr="000C6C14">
        <w:rPr>
          <w:rFonts w:ascii="MTS Text" w:hAnsi="MTS Text" w:cs="Times New Roman"/>
          <w:spacing w:val="-2"/>
        </w:rPr>
        <w:t xml:space="preserve"> оставляет за собой право вносить изменения в условия настоящей Оферты в одностороннем порядке, уведомив об этом Клиента </w:t>
      </w:r>
      <w:r w:rsidR="00371051" w:rsidRPr="000C6C14">
        <w:rPr>
          <w:rFonts w:ascii="MTS Text" w:hAnsi="MTS Text" w:cs="Times New Roman"/>
          <w:spacing w:val="-2"/>
        </w:rPr>
        <w:t>посредством направления соответствующего уведомления на адрес электронной почты, указанный Клиентом при регистрации в Личном кабинете, не менее, чем</w:t>
      </w:r>
      <w:r w:rsidRPr="000C6C14">
        <w:rPr>
          <w:rFonts w:ascii="MTS Text" w:hAnsi="MTS Text" w:cs="Times New Roman"/>
          <w:spacing w:val="-2"/>
        </w:rPr>
        <w:t xml:space="preserve"> за 3 (три) календарных дней до вступления в силу таких изменений. Если Клиент до вступления изменения в силу или в течение 3 (трех) календарных дней после вступления изменений в силу не направил в адрес </w:t>
      </w:r>
      <w:r w:rsidRPr="0010633E">
        <w:rPr>
          <w:rFonts w:ascii="MTS Text" w:hAnsi="MTS Text" w:cs="Times New Roman"/>
          <w:spacing w:val="-2"/>
        </w:rPr>
        <w:t>Исполнителя</w:t>
      </w:r>
      <w:r w:rsidRPr="000C6C14">
        <w:rPr>
          <w:rFonts w:ascii="MTS Text" w:hAnsi="MTS Text" w:cs="Times New Roman"/>
          <w:spacing w:val="-2"/>
        </w:rPr>
        <w:t xml:space="preserve"> отказ от принятия измененных условий, а также продолжил использовать и/или оплачивать Услугу на новых условиях, такие изменения считаются принятыми Клиентом безоговорочно и в полном объеме.</w:t>
      </w:r>
    </w:p>
    <w:p w:rsidR="00613454" w:rsidRPr="000C6C14" w:rsidRDefault="00487203" w:rsidP="0010633E">
      <w:pPr>
        <w:pStyle w:val="a4"/>
        <w:numPr>
          <w:ilvl w:val="1"/>
          <w:numId w:val="4"/>
        </w:numPr>
        <w:spacing w:before="160" w:after="160" w:line="242" w:lineRule="auto"/>
        <w:ind w:left="567" w:right="131" w:hanging="567"/>
        <w:rPr>
          <w:rFonts w:ascii="MTS Text" w:hAnsi="MTS Text" w:cs="Times New Roman"/>
          <w:spacing w:val="-2"/>
        </w:rPr>
      </w:pPr>
      <w:r w:rsidRPr="000C6C14">
        <w:rPr>
          <w:rFonts w:ascii="MTS Text" w:hAnsi="MTS Text" w:cs="Times New Roman"/>
          <w:spacing w:val="-2"/>
        </w:rPr>
        <w:t xml:space="preserve">Настоящая Оферта считается измененной или отмененной с момента, указанного в </w:t>
      </w:r>
      <w:r w:rsidRPr="000C6C14">
        <w:rPr>
          <w:rFonts w:ascii="MTS Text" w:hAnsi="MTS Text" w:cs="Times New Roman"/>
          <w:spacing w:val="-2"/>
        </w:rPr>
        <w:lastRenderedPageBreak/>
        <w:t>соответствующем информационном сообщении.</w:t>
      </w:r>
    </w:p>
    <w:p w:rsidR="00371051" w:rsidRPr="000C6C14" w:rsidRDefault="00371051" w:rsidP="0010633E">
      <w:pPr>
        <w:pStyle w:val="a4"/>
        <w:numPr>
          <w:ilvl w:val="1"/>
          <w:numId w:val="4"/>
        </w:numPr>
        <w:spacing w:before="160" w:after="160" w:line="242" w:lineRule="auto"/>
        <w:ind w:left="567" w:right="131" w:hanging="567"/>
        <w:rPr>
          <w:rFonts w:ascii="MTS Text" w:hAnsi="MTS Text" w:cs="Times New Roman"/>
          <w:spacing w:val="-2"/>
        </w:rPr>
      </w:pPr>
      <w:r w:rsidRPr="000C6C14">
        <w:rPr>
          <w:rFonts w:ascii="MTS Text" w:hAnsi="MTS Text" w:cs="Times New Roman"/>
          <w:spacing w:val="-2"/>
        </w:rPr>
        <w:t xml:space="preserve">Принимая настоящую Оферту, Клиент обязан соблюдать положения антикоррупционной оговорки, размещенной на сайте ООО «МТС Рекламные технологии» по ссылке: </w:t>
      </w:r>
      <w:hyperlink r:id="rId10" w:history="1">
        <w:r w:rsidRPr="000C6C14">
          <w:rPr>
            <w:rStyle w:val="a5"/>
            <w:rFonts w:ascii="MTS Text" w:hAnsi="MTS Text" w:cs="Times New Roman"/>
            <w:spacing w:val="-2"/>
          </w:rPr>
          <w:t>https://stream.ru/compliance</w:t>
        </w:r>
      </w:hyperlink>
      <w:r w:rsidRPr="000C6C14">
        <w:rPr>
          <w:rFonts w:ascii="MTS Text" w:hAnsi="MTS Text" w:cs="Times New Roman"/>
          <w:spacing w:val="-2"/>
        </w:rPr>
        <w:t>.</w:t>
      </w:r>
    </w:p>
    <w:p w:rsidR="0010633E" w:rsidRDefault="0010633E" w:rsidP="000C6C14">
      <w:pPr>
        <w:pStyle w:val="a3"/>
        <w:ind w:left="0" w:right="1844"/>
        <w:rPr>
          <w:rFonts w:ascii="MTS Text" w:eastAsia="Times New Roman" w:hAnsi="MTS Text" w:cs="Times New Roman"/>
        </w:rPr>
      </w:pPr>
    </w:p>
    <w:p w:rsidR="0010633E" w:rsidRDefault="0010633E" w:rsidP="000C6C14">
      <w:pPr>
        <w:pStyle w:val="a3"/>
        <w:ind w:left="0" w:right="1844"/>
        <w:rPr>
          <w:rFonts w:ascii="MTS Text" w:eastAsia="Times New Roman" w:hAnsi="MTS Text" w:cs="Times New Roman"/>
        </w:rPr>
      </w:pPr>
    </w:p>
    <w:p w:rsidR="00CD26F8" w:rsidRPr="000C6C14" w:rsidRDefault="00CD26F8" w:rsidP="000C6C14">
      <w:pPr>
        <w:pStyle w:val="a3"/>
        <w:ind w:left="0" w:right="1844"/>
        <w:rPr>
          <w:rFonts w:ascii="MTS Text" w:eastAsia="Times New Roman" w:hAnsi="MTS Text" w:cs="Times New Roman"/>
        </w:rPr>
      </w:pPr>
      <w:r w:rsidRPr="000C6C14">
        <w:rPr>
          <w:rFonts w:ascii="MTS Text" w:eastAsia="Times New Roman" w:hAnsi="MTS Text" w:cs="Times New Roman"/>
        </w:rPr>
        <w:t>ООО «МТС Рекламные технологии»</w:t>
      </w:r>
    </w:p>
    <w:p w:rsidR="00CD26F8" w:rsidRPr="000C6C14" w:rsidRDefault="00CD26F8" w:rsidP="000C6C14">
      <w:pPr>
        <w:pStyle w:val="a3"/>
        <w:ind w:left="0" w:right="1844"/>
        <w:rPr>
          <w:rFonts w:ascii="MTS Text" w:eastAsia="Times New Roman" w:hAnsi="MTS Text" w:cs="Times New Roman"/>
        </w:rPr>
      </w:pPr>
      <w:r w:rsidRPr="000C6C14">
        <w:rPr>
          <w:rFonts w:ascii="MTS Text" w:eastAsia="Times New Roman" w:hAnsi="MTS Text" w:cs="Times New Roman"/>
        </w:rPr>
        <w:t>Адрес юридического лица:</w:t>
      </w:r>
    </w:p>
    <w:p w:rsidR="00CD26F8" w:rsidRPr="000C6C14" w:rsidRDefault="00CD26F8" w:rsidP="000C6C14">
      <w:pPr>
        <w:pStyle w:val="a3"/>
        <w:ind w:left="0" w:right="1844"/>
        <w:rPr>
          <w:rFonts w:ascii="MTS Text" w:eastAsia="Times New Roman" w:hAnsi="MTS Text" w:cs="Times New Roman"/>
        </w:rPr>
      </w:pPr>
      <w:r w:rsidRPr="000C6C14">
        <w:rPr>
          <w:rFonts w:ascii="MTS Text" w:eastAsia="Times New Roman" w:hAnsi="MTS Text" w:cs="Times New Roman"/>
        </w:rPr>
        <w:t>115432, г. Москва, проезд Проектируемый 4062-й, дом 6, строение 2, комната 22</w:t>
      </w:r>
    </w:p>
    <w:p w:rsidR="00CD26F8" w:rsidRPr="000C6C14" w:rsidRDefault="00CD26F8" w:rsidP="000C6C14">
      <w:pPr>
        <w:pStyle w:val="a3"/>
        <w:ind w:left="0" w:right="1844"/>
        <w:rPr>
          <w:rFonts w:ascii="MTS Text" w:eastAsia="Times New Roman" w:hAnsi="MTS Text" w:cs="Times New Roman"/>
        </w:rPr>
      </w:pPr>
      <w:r w:rsidRPr="000C6C14">
        <w:rPr>
          <w:rFonts w:ascii="MTS Text" w:eastAsia="Times New Roman" w:hAnsi="MTS Text" w:cs="Times New Roman"/>
        </w:rPr>
        <w:t>ИНН 7705893691</w:t>
      </w:r>
    </w:p>
    <w:p w:rsidR="00CD26F8" w:rsidRPr="000C6C14" w:rsidRDefault="00CD26F8" w:rsidP="000C6C14">
      <w:pPr>
        <w:pStyle w:val="a3"/>
        <w:ind w:left="0" w:right="1844"/>
        <w:rPr>
          <w:rFonts w:ascii="MTS Text" w:eastAsia="Times New Roman" w:hAnsi="MTS Text" w:cs="Times New Roman"/>
        </w:rPr>
      </w:pPr>
      <w:r w:rsidRPr="000C6C14">
        <w:rPr>
          <w:rFonts w:ascii="MTS Text" w:eastAsia="Times New Roman" w:hAnsi="MTS Text" w:cs="Times New Roman"/>
        </w:rPr>
        <w:t>Тел. информационно-справочной службы: 88002501111</w:t>
      </w:r>
    </w:p>
    <w:p w:rsidR="00CD26F8" w:rsidRPr="000C6C14" w:rsidRDefault="00CD26F8" w:rsidP="000C6C14">
      <w:pPr>
        <w:pStyle w:val="a3"/>
        <w:ind w:left="0" w:right="1844"/>
        <w:rPr>
          <w:rFonts w:ascii="MTS Text" w:eastAsia="Times New Roman" w:hAnsi="MTS Text" w:cs="Times New Roman"/>
        </w:rPr>
      </w:pPr>
      <w:r w:rsidRPr="000C6C14">
        <w:rPr>
          <w:rFonts w:ascii="MTS Text" w:eastAsia="Times New Roman" w:hAnsi="MTS Text" w:cs="Times New Roman"/>
        </w:rPr>
        <w:t xml:space="preserve">Интернет-сайт: </w:t>
      </w:r>
      <w:hyperlink r:id="rId11" w:history="1">
        <w:r w:rsidRPr="000C6C14">
          <w:rPr>
            <w:rStyle w:val="a5"/>
            <w:rFonts w:ascii="MTS Text" w:eastAsia="Times New Roman" w:hAnsi="MTS Text" w:cs="Times New Roman"/>
          </w:rPr>
          <w:t>https://marketolog.mts.ru/</w:t>
        </w:r>
      </w:hyperlink>
      <w:r w:rsidRPr="000C6C14">
        <w:rPr>
          <w:rFonts w:ascii="MTS Text" w:eastAsia="Times New Roman" w:hAnsi="MTS Text" w:cs="Times New Roman"/>
        </w:rPr>
        <w:t xml:space="preserve"> </w:t>
      </w:r>
    </w:p>
    <w:p w:rsidR="00613454" w:rsidRPr="00ED37E4" w:rsidRDefault="00CD26F8" w:rsidP="000C6C14">
      <w:pPr>
        <w:pStyle w:val="a3"/>
        <w:ind w:left="0" w:right="1844"/>
        <w:rPr>
          <w:rFonts w:ascii="MTS Text" w:hAnsi="MTS Text" w:cs="Times New Roman"/>
        </w:rPr>
      </w:pPr>
      <w:r w:rsidRPr="000C6C14">
        <w:rPr>
          <w:rFonts w:ascii="MTS Text" w:eastAsia="Times New Roman" w:hAnsi="MTS Text" w:cs="Times New Roman"/>
        </w:rPr>
        <w:t>Реквизиты для оплаты счетов указаны в выставляемых счетах</w:t>
      </w:r>
    </w:p>
    <w:sectPr w:rsidR="00613454" w:rsidRPr="00ED37E4" w:rsidSect="000C6C14">
      <w:pgSz w:w="11910" w:h="16840"/>
      <w:pgMar w:top="680" w:right="853" w:bottom="28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615D" w:rsidRDefault="0043615D" w:rsidP="009949EC">
      <w:r>
        <w:separator/>
      </w:r>
    </w:p>
  </w:endnote>
  <w:endnote w:type="continuationSeparator" w:id="0">
    <w:p w:rsidR="0043615D" w:rsidRDefault="0043615D" w:rsidP="00994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icrosoft Sans Serif">
    <w:panose1 w:val="020B0604020202020204"/>
    <w:charset w:val="CC"/>
    <w:family w:val="swiss"/>
    <w:pitch w:val="variable"/>
    <w:sig w:usb0="E5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TS Text">
    <w:panose1 w:val="020B0306020102020303"/>
    <w:charset w:val="00"/>
    <w:family w:val="swiss"/>
    <w:notTrueType/>
    <w:pitch w:val="variable"/>
    <w:sig w:usb0="8000022F" w:usb1="5000047A" w:usb2="00000020" w:usb3="00000000" w:csb0="00000005"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2638595"/>
      <w:docPartObj>
        <w:docPartGallery w:val="Page Numbers (Bottom of Page)"/>
        <w:docPartUnique/>
      </w:docPartObj>
    </w:sdtPr>
    <w:sdtEndPr>
      <w:rPr>
        <w:rFonts w:ascii="MTS Text" w:hAnsi="MTS Text"/>
        <w:sz w:val="20"/>
        <w:szCs w:val="20"/>
      </w:rPr>
    </w:sdtEndPr>
    <w:sdtContent>
      <w:p w:rsidR="000C6C14" w:rsidRDefault="000C6C14" w:rsidP="000C6C14">
        <w:pPr>
          <w:pStyle w:val="a9"/>
          <w:jc w:val="center"/>
        </w:pPr>
      </w:p>
      <w:p w:rsidR="000C6C14" w:rsidRPr="000C6C14" w:rsidRDefault="000C6C14" w:rsidP="000C6C14">
        <w:pPr>
          <w:pStyle w:val="a9"/>
          <w:jc w:val="center"/>
          <w:rPr>
            <w:rFonts w:ascii="MTS Text" w:hAnsi="MTS Text"/>
            <w:sz w:val="20"/>
            <w:szCs w:val="20"/>
          </w:rPr>
        </w:pPr>
        <w:r w:rsidRPr="000C6C14">
          <w:rPr>
            <w:rFonts w:ascii="MTS Text" w:hAnsi="MTS Text"/>
            <w:sz w:val="20"/>
            <w:szCs w:val="20"/>
          </w:rPr>
          <w:fldChar w:fldCharType="begin"/>
        </w:r>
        <w:r w:rsidRPr="000C6C14">
          <w:rPr>
            <w:rFonts w:ascii="MTS Text" w:hAnsi="MTS Text"/>
            <w:sz w:val="20"/>
            <w:szCs w:val="20"/>
          </w:rPr>
          <w:instrText>PAGE   \* MERGEFORMAT</w:instrText>
        </w:r>
        <w:r w:rsidRPr="000C6C14">
          <w:rPr>
            <w:rFonts w:ascii="MTS Text" w:hAnsi="MTS Text"/>
            <w:sz w:val="20"/>
            <w:szCs w:val="20"/>
          </w:rPr>
          <w:fldChar w:fldCharType="separate"/>
        </w:r>
        <w:r w:rsidRPr="000C6C14">
          <w:rPr>
            <w:rFonts w:ascii="MTS Text" w:hAnsi="MTS Text"/>
            <w:sz w:val="20"/>
            <w:szCs w:val="20"/>
          </w:rPr>
          <w:t>2</w:t>
        </w:r>
        <w:r w:rsidRPr="000C6C14">
          <w:rPr>
            <w:rFonts w:ascii="MTS Text" w:hAnsi="MTS Text"/>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615D" w:rsidRDefault="0043615D" w:rsidP="009949EC">
      <w:r>
        <w:separator/>
      </w:r>
    </w:p>
  </w:footnote>
  <w:footnote w:type="continuationSeparator" w:id="0">
    <w:p w:rsidR="0043615D" w:rsidRDefault="0043615D" w:rsidP="009949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1F4EAB"/>
    <w:multiLevelType w:val="hybridMultilevel"/>
    <w:tmpl w:val="91C6FF1A"/>
    <w:lvl w:ilvl="0" w:tplc="25C45D9C">
      <w:numFmt w:val="bullet"/>
      <w:lvlText w:val="-"/>
      <w:lvlJc w:val="left"/>
      <w:pPr>
        <w:ind w:left="1298" w:hanging="130"/>
      </w:pPr>
      <w:rPr>
        <w:rFonts w:ascii="Microsoft Sans Serif" w:eastAsia="Microsoft Sans Serif" w:hAnsi="Microsoft Sans Serif" w:cs="Microsoft Sans Serif" w:hint="default"/>
        <w:b w:val="0"/>
        <w:bCs w:val="0"/>
        <w:i w:val="0"/>
        <w:iCs w:val="0"/>
        <w:spacing w:val="0"/>
        <w:w w:val="100"/>
        <w:sz w:val="22"/>
        <w:szCs w:val="22"/>
        <w:lang w:val="ru-RU" w:eastAsia="en-US" w:bidi="ar-SA"/>
      </w:rPr>
    </w:lvl>
    <w:lvl w:ilvl="1" w:tplc="93746EAC">
      <w:numFmt w:val="bullet"/>
      <w:lvlText w:val="•"/>
      <w:lvlJc w:val="left"/>
      <w:pPr>
        <w:ind w:left="2176" w:hanging="130"/>
      </w:pPr>
      <w:rPr>
        <w:rFonts w:hint="default"/>
        <w:lang w:val="ru-RU" w:eastAsia="en-US" w:bidi="ar-SA"/>
      </w:rPr>
    </w:lvl>
    <w:lvl w:ilvl="2" w:tplc="542CB588">
      <w:numFmt w:val="bullet"/>
      <w:lvlText w:val="•"/>
      <w:lvlJc w:val="left"/>
      <w:pPr>
        <w:ind w:left="3053" w:hanging="130"/>
      </w:pPr>
      <w:rPr>
        <w:rFonts w:hint="default"/>
        <w:lang w:val="ru-RU" w:eastAsia="en-US" w:bidi="ar-SA"/>
      </w:rPr>
    </w:lvl>
    <w:lvl w:ilvl="3" w:tplc="BF8C0EBE">
      <w:numFmt w:val="bullet"/>
      <w:lvlText w:val="•"/>
      <w:lvlJc w:val="left"/>
      <w:pPr>
        <w:ind w:left="3930" w:hanging="130"/>
      </w:pPr>
      <w:rPr>
        <w:rFonts w:hint="default"/>
        <w:lang w:val="ru-RU" w:eastAsia="en-US" w:bidi="ar-SA"/>
      </w:rPr>
    </w:lvl>
    <w:lvl w:ilvl="4" w:tplc="044E9012">
      <w:numFmt w:val="bullet"/>
      <w:lvlText w:val="•"/>
      <w:lvlJc w:val="left"/>
      <w:pPr>
        <w:ind w:left="4807" w:hanging="130"/>
      </w:pPr>
      <w:rPr>
        <w:rFonts w:hint="default"/>
        <w:lang w:val="ru-RU" w:eastAsia="en-US" w:bidi="ar-SA"/>
      </w:rPr>
    </w:lvl>
    <w:lvl w:ilvl="5" w:tplc="916AF814">
      <w:numFmt w:val="bullet"/>
      <w:lvlText w:val="•"/>
      <w:lvlJc w:val="left"/>
      <w:pPr>
        <w:ind w:left="5684" w:hanging="130"/>
      </w:pPr>
      <w:rPr>
        <w:rFonts w:hint="default"/>
        <w:lang w:val="ru-RU" w:eastAsia="en-US" w:bidi="ar-SA"/>
      </w:rPr>
    </w:lvl>
    <w:lvl w:ilvl="6" w:tplc="D05CE4C6">
      <w:numFmt w:val="bullet"/>
      <w:lvlText w:val="•"/>
      <w:lvlJc w:val="left"/>
      <w:pPr>
        <w:ind w:left="6561" w:hanging="130"/>
      </w:pPr>
      <w:rPr>
        <w:rFonts w:hint="default"/>
        <w:lang w:val="ru-RU" w:eastAsia="en-US" w:bidi="ar-SA"/>
      </w:rPr>
    </w:lvl>
    <w:lvl w:ilvl="7" w:tplc="23E0D166">
      <w:numFmt w:val="bullet"/>
      <w:lvlText w:val="•"/>
      <w:lvlJc w:val="left"/>
      <w:pPr>
        <w:ind w:left="7438" w:hanging="130"/>
      </w:pPr>
      <w:rPr>
        <w:rFonts w:hint="default"/>
        <w:lang w:val="ru-RU" w:eastAsia="en-US" w:bidi="ar-SA"/>
      </w:rPr>
    </w:lvl>
    <w:lvl w:ilvl="8" w:tplc="AF943A84">
      <w:numFmt w:val="bullet"/>
      <w:lvlText w:val="•"/>
      <w:lvlJc w:val="left"/>
      <w:pPr>
        <w:ind w:left="8315" w:hanging="130"/>
      </w:pPr>
      <w:rPr>
        <w:rFonts w:hint="default"/>
        <w:lang w:val="ru-RU" w:eastAsia="en-US" w:bidi="ar-SA"/>
      </w:rPr>
    </w:lvl>
  </w:abstractNum>
  <w:abstractNum w:abstractNumId="1" w15:restartNumberingAfterBreak="0">
    <w:nsid w:val="29A55EB2"/>
    <w:multiLevelType w:val="hybridMultilevel"/>
    <w:tmpl w:val="22126E80"/>
    <w:lvl w:ilvl="0" w:tplc="98161960">
      <w:numFmt w:val="bullet"/>
      <w:lvlText w:val="-"/>
      <w:lvlJc w:val="left"/>
      <w:pPr>
        <w:ind w:left="1143" w:hanging="170"/>
      </w:pPr>
      <w:rPr>
        <w:rFonts w:ascii="Microsoft Sans Serif" w:eastAsia="Microsoft Sans Serif" w:hAnsi="Microsoft Sans Serif" w:cs="Microsoft Sans Serif" w:hint="default"/>
        <w:b w:val="0"/>
        <w:bCs w:val="0"/>
        <w:i w:val="0"/>
        <w:iCs w:val="0"/>
        <w:spacing w:val="0"/>
        <w:w w:val="100"/>
        <w:sz w:val="22"/>
        <w:szCs w:val="22"/>
        <w:lang w:val="ru-RU" w:eastAsia="en-US" w:bidi="ar-SA"/>
      </w:rPr>
    </w:lvl>
    <w:lvl w:ilvl="1" w:tplc="C204B6BA">
      <w:numFmt w:val="bullet"/>
      <w:lvlText w:val="•"/>
      <w:lvlJc w:val="left"/>
      <w:pPr>
        <w:ind w:left="2032" w:hanging="170"/>
      </w:pPr>
      <w:rPr>
        <w:rFonts w:hint="default"/>
        <w:lang w:val="ru-RU" w:eastAsia="en-US" w:bidi="ar-SA"/>
      </w:rPr>
    </w:lvl>
    <w:lvl w:ilvl="2" w:tplc="885CAC80">
      <w:numFmt w:val="bullet"/>
      <w:lvlText w:val="•"/>
      <w:lvlJc w:val="left"/>
      <w:pPr>
        <w:ind w:left="2925" w:hanging="170"/>
      </w:pPr>
      <w:rPr>
        <w:rFonts w:hint="default"/>
        <w:lang w:val="ru-RU" w:eastAsia="en-US" w:bidi="ar-SA"/>
      </w:rPr>
    </w:lvl>
    <w:lvl w:ilvl="3" w:tplc="38964792">
      <w:numFmt w:val="bullet"/>
      <w:lvlText w:val="•"/>
      <w:lvlJc w:val="left"/>
      <w:pPr>
        <w:ind w:left="3818" w:hanging="170"/>
      </w:pPr>
      <w:rPr>
        <w:rFonts w:hint="default"/>
        <w:lang w:val="ru-RU" w:eastAsia="en-US" w:bidi="ar-SA"/>
      </w:rPr>
    </w:lvl>
    <w:lvl w:ilvl="4" w:tplc="14EAD5B4">
      <w:numFmt w:val="bullet"/>
      <w:lvlText w:val="•"/>
      <w:lvlJc w:val="left"/>
      <w:pPr>
        <w:ind w:left="4711" w:hanging="170"/>
      </w:pPr>
      <w:rPr>
        <w:rFonts w:hint="default"/>
        <w:lang w:val="ru-RU" w:eastAsia="en-US" w:bidi="ar-SA"/>
      </w:rPr>
    </w:lvl>
    <w:lvl w:ilvl="5" w:tplc="E2488B00">
      <w:numFmt w:val="bullet"/>
      <w:lvlText w:val="•"/>
      <w:lvlJc w:val="left"/>
      <w:pPr>
        <w:ind w:left="5604" w:hanging="170"/>
      </w:pPr>
      <w:rPr>
        <w:rFonts w:hint="default"/>
        <w:lang w:val="ru-RU" w:eastAsia="en-US" w:bidi="ar-SA"/>
      </w:rPr>
    </w:lvl>
    <w:lvl w:ilvl="6" w:tplc="EF30AB28">
      <w:numFmt w:val="bullet"/>
      <w:lvlText w:val="•"/>
      <w:lvlJc w:val="left"/>
      <w:pPr>
        <w:ind w:left="6497" w:hanging="170"/>
      </w:pPr>
      <w:rPr>
        <w:rFonts w:hint="default"/>
        <w:lang w:val="ru-RU" w:eastAsia="en-US" w:bidi="ar-SA"/>
      </w:rPr>
    </w:lvl>
    <w:lvl w:ilvl="7" w:tplc="9154D026">
      <w:numFmt w:val="bullet"/>
      <w:lvlText w:val="•"/>
      <w:lvlJc w:val="left"/>
      <w:pPr>
        <w:ind w:left="7390" w:hanging="170"/>
      </w:pPr>
      <w:rPr>
        <w:rFonts w:hint="default"/>
        <w:lang w:val="ru-RU" w:eastAsia="en-US" w:bidi="ar-SA"/>
      </w:rPr>
    </w:lvl>
    <w:lvl w:ilvl="8" w:tplc="E988B400">
      <w:numFmt w:val="bullet"/>
      <w:lvlText w:val="•"/>
      <w:lvlJc w:val="left"/>
      <w:pPr>
        <w:ind w:left="8283" w:hanging="170"/>
      </w:pPr>
      <w:rPr>
        <w:rFonts w:hint="default"/>
        <w:lang w:val="ru-RU" w:eastAsia="en-US" w:bidi="ar-SA"/>
      </w:rPr>
    </w:lvl>
  </w:abstractNum>
  <w:abstractNum w:abstractNumId="2" w15:restartNumberingAfterBreak="0">
    <w:nsid w:val="3F2B0412"/>
    <w:multiLevelType w:val="hybridMultilevel"/>
    <w:tmpl w:val="988A8E22"/>
    <w:lvl w:ilvl="0" w:tplc="9FD89A0C">
      <w:numFmt w:val="bullet"/>
      <w:lvlText w:val="–"/>
      <w:lvlJc w:val="left"/>
      <w:pPr>
        <w:ind w:left="720" w:hanging="360"/>
      </w:pPr>
      <w:rPr>
        <w:rFonts w:ascii="Times New Roman" w:eastAsia="Times New Roman" w:hAnsi="Times New Roman" w:cs="Times New Roman" w:hint="default"/>
        <w:b w:val="0"/>
        <w:bCs w:val="0"/>
        <w:i w:val="0"/>
        <w:iCs w:val="0"/>
        <w:spacing w:val="0"/>
        <w:w w:val="100"/>
        <w:sz w:val="23"/>
        <w:szCs w:val="23"/>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53E2CE4"/>
    <w:multiLevelType w:val="multilevel"/>
    <w:tmpl w:val="8796215A"/>
    <w:lvl w:ilvl="0">
      <w:start w:val="1"/>
      <w:numFmt w:val="decimal"/>
      <w:lvlText w:val="%1."/>
      <w:lvlJc w:val="left"/>
      <w:pPr>
        <w:ind w:left="4869" w:hanging="711"/>
        <w:jc w:val="right"/>
      </w:pPr>
      <w:rPr>
        <w:rFonts w:hint="default"/>
        <w:spacing w:val="0"/>
        <w:w w:val="100"/>
        <w:lang w:val="ru-RU" w:eastAsia="en-US" w:bidi="ar-SA"/>
      </w:rPr>
    </w:lvl>
    <w:lvl w:ilvl="1">
      <w:start w:val="1"/>
      <w:numFmt w:val="decimal"/>
      <w:lvlText w:val="%1.%2."/>
      <w:lvlJc w:val="left"/>
      <w:pPr>
        <w:ind w:left="1143" w:hanging="566"/>
      </w:pPr>
      <w:rPr>
        <w:rFonts w:hint="default"/>
        <w:spacing w:val="0"/>
        <w:w w:val="100"/>
        <w:lang w:val="ru-RU" w:eastAsia="en-US" w:bidi="ar-SA"/>
      </w:rPr>
    </w:lvl>
    <w:lvl w:ilvl="2">
      <w:start w:val="1"/>
      <w:numFmt w:val="decimal"/>
      <w:lvlText w:val="%1.%2.%3."/>
      <w:lvlJc w:val="left"/>
      <w:pPr>
        <w:ind w:left="1143" w:hanging="566"/>
      </w:pPr>
      <w:rPr>
        <w:rFonts w:ascii="MTS Text" w:eastAsia="Times New Roman" w:hAnsi="MTS Text" w:cs="Times New Roman" w:hint="default"/>
        <w:b w:val="0"/>
        <w:bCs w:val="0"/>
        <w:i w:val="0"/>
        <w:iCs w:val="0"/>
        <w:spacing w:val="0"/>
        <w:w w:val="100"/>
        <w:sz w:val="22"/>
        <w:szCs w:val="22"/>
        <w:lang w:val="ru-RU" w:eastAsia="en-US" w:bidi="ar-SA"/>
      </w:rPr>
    </w:lvl>
    <w:lvl w:ilvl="3">
      <w:numFmt w:val="bullet"/>
      <w:lvlText w:val="-"/>
      <w:lvlJc w:val="left"/>
      <w:pPr>
        <w:ind w:left="1143" w:hanging="566"/>
      </w:pPr>
      <w:rPr>
        <w:rFonts w:ascii="Microsoft Sans Serif" w:eastAsia="Microsoft Sans Serif" w:hAnsi="Microsoft Sans Serif" w:cs="Microsoft Sans Serif" w:hint="default"/>
        <w:b w:val="0"/>
        <w:bCs w:val="0"/>
        <w:i w:val="0"/>
        <w:iCs w:val="0"/>
        <w:spacing w:val="0"/>
        <w:w w:val="100"/>
        <w:sz w:val="22"/>
        <w:szCs w:val="22"/>
        <w:lang w:val="ru-RU" w:eastAsia="en-US" w:bidi="ar-SA"/>
      </w:rPr>
    </w:lvl>
    <w:lvl w:ilvl="4">
      <w:numFmt w:val="bullet"/>
      <w:lvlText w:val="•"/>
      <w:lvlJc w:val="left"/>
      <w:pPr>
        <w:ind w:left="4860" w:hanging="566"/>
      </w:pPr>
      <w:rPr>
        <w:rFonts w:hint="default"/>
        <w:lang w:val="ru-RU" w:eastAsia="en-US" w:bidi="ar-SA"/>
      </w:rPr>
    </w:lvl>
    <w:lvl w:ilvl="5">
      <w:numFmt w:val="bullet"/>
      <w:lvlText w:val="•"/>
      <w:lvlJc w:val="left"/>
      <w:pPr>
        <w:ind w:left="5728" w:hanging="566"/>
      </w:pPr>
      <w:rPr>
        <w:rFonts w:hint="default"/>
        <w:lang w:val="ru-RU" w:eastAsia="en-US" w:bidi="ar-SA"/>
      </w:rPr>
    </w:lvl>
    <w:lvl w:ilvl="6">
      <w:numFmt w:val="bullet"/>
      <w:lvlText w:val="•"/>
      <w:lvlJc w:val="left"/>
      <w:pPr>
        <w:ind w:left="6596" w:hanging="566"/>
      </w:pPr>
      <w:rPr>
        <w:rFonts w:hint="default"/>
        <w:lang w:val="ru-RU" w:eastAsia="en-US" w:bidi="ar-SA"/>
      </w:rPr>
    </w:lvl>
    <w:lvl w:ilvl="7">
      <w:numFmt w:val="bullet"/>
      <w:lvlText w:val="•"/>
      <w:lvlJc w:val="left"/>
      <w:pPr>
        <w:ind w:left="7464" w:hanging="566"/>
      </w:pPr>
      <w:rPr>
        <w:rFonts w:hint="default"/>
        <w:lang w:val="ru-RU" w:eastAsia="en-US" w:bidi="ar-SA"/>
      </w:rPr>
    </w:lvl>
    <w:lvl w:ilvl="8">
      <w:numFmt w:val="bullet"/>
      <w:lvlText w:val="•"/>
      <w:lvlJc w:val="left"/>
      <w:pPr>
        <w:ind w:left="8332" w:hanging="566"/>
      </w:pPr>
      <w:rPr>
        <w:rFonts w:hint="default"/>
        <w:lang w:val="ru-RU" w:eastAsia="en-US" w:bidi="ar-SA"/>
      </w:rPr>
    </w:lvl>
  </w:abstractNum>
  <w:abstractNum w:abstractNumId="4" w15:restartNumberingAfterBreak="0">
    <w:nsid w:val="51282EA7"/>
    <w:multiLevelType w:val="hybridMultilevel"/>
    <w:tmpl w:val="EC341BCE"/>
    <w:lvl w:ilvl="0" w:tplc="9FD89A0C">
      <w:numFmt w:val="bullet"/>
      <w:lvlText w:val="–"/>
      <w:lvlJc w:val="left"/>
      <w:pPr>
        <w:ind w:left="720" w:hanging="360"/>
      </w:pPr>
      <w:rPr>
        <w:rFonts w:ascii="Times New Roman" w:eastAsia="Times New Roman" w:hAnsi="Times New Roman" w:cs="Times New Roman" w:hint="default"/>
        <w:b w:val="0"/>
        <w:bCs w:val="0"/>
        <w:i w:val="0"/>
        <w:iCs w:val="0"/>
        <w:spacing w:val="0"/>
        <w:w w:val="100"/>
        <w:sz w:val="23"/>
        <w:szCs w:val="23"/>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BB13A4E"/>
    <w:multiLevelType w:val="multilevel"/>
    <w:tmpl w:val="53DC836C"/>
    <w:lvl w:ilvl="0">
      <w:start w:val="6"/>
      <w:numFmt w:val="decimal"/>
      <w:lvlText w:val="%1"/>
      <w:lvlJc w:val="left"/>
      <w:pPr>
        <w:ind w:left="1993" w:hanging="721"/>
      </w:pPr>
      <w:rPr>
        <w:rFonts w:hint="default"/>
        <w:lang w:val="ru-RU" w:eastAsia="en-US" w:bidi="ar-SA"/>
      </w:rPr>
    </w:lvl>
    <w:lvl w:ilvl="1">
      <w:start w:val="1"/>
      <w:numFmt w:val="decimal"/>
      <w:lvlText w:val="%1.%2"/>
      <w:lvlJc w:val="left"/>
      <w:pPr>
        <w:ind w:left="1993" w:hanging="721"/>
      </w:pPr>
      <w:rPr>
        <w:rFonts w:hint="default"/>
        <w:lang w:val="ru-RU" w:eastAsia="en-US" w:bidi="ar-SA"/>
      </w:rPr>
    </w:lvl>
    <w:lvl w:ilvl="2">
      <w:start w:val="5"/>
      <w:numFmt w:val="decimal"/>
      <w:lvlText w:val="%1.%2.%3."/>
      <w:lvlJc w:val="left"/>
      <w:pPr>
        <w:ind w:left="1993" w:hanging="721"/>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4420" w:hanging="721"/>
      </w:pPr>
      <w:rPr>
        <w:rFonts w:hint="default"/>
        <w:lang w:val="ru-RU" w:eastAsia="en-US" w:bidi="ar-SA"/>
      </w:rPr>
    </w:lvl>
    <w:lvl w:ilvl="4">
      <w:numFmt w:val="bullet"/>
      <w:lvlText w:val="•"/>
      <w:lvlJc w:val="left"/>
      <w:pPr>
        <w:ind w:left="5227" w:hanging="721"/>
      </w:pPr>
      <w:rPr>
        <w:rFonts w:hint="default"/>
        <w:lang w:val="ru-RU" w:eastAsia="en-US" w:bidi="ar-SA"/>
      </w:rPr>
    </w:lvl>
    <w:lvl w:ilvl="5">
      <w:numFmt w:val="bullet"/>
      <w:lvlText w:val="•"/>
      <w:lvlJc w:val="left"/>
      <w:pPr>
        <w:ind w:left="6034" w:hanging="721"/>
      </w:pPr>
      <w:rPr>
        <w:rFonts w:hint="default"/>
        <w:lang w:val="ru-RU" w:eastAsia="en-US" w:bidi="ar-SA"/>
      </w:rPr>
    </w:lvl>
    <w:lvl w:ilvl="6">
      <w:numFmt w:val="bullet"/>
      <w:lvlText w:val="•"/>
      <w:lvlJc w:val="left"/>
      <w:pPr>
        <w:ind w:left="6841" w:hanging="721"/>
      </w:pPr>
      <w:rPr>
        <w:rFonts w:hint="default"/>
        <w:lang w:val="ru-RU" w:eastAsia="en-US" w:bidi="ar-SA"/>
      </w:rPr>
    </w:lvl>
    <w:lvl w:ilvl="7">
      <w:numFmt w:val="bullet"/>
      <w:lvlText w:val="•"/>
      <w:lvlJc w:val="left"/>
      <w:pPr>
        <w:ind w:left="7648" w:hanging="721"/>
      </w:pPr>
      <w:rPr>
        <w:rFonts w:hint="default"/>
        <w:lang w:val="ru-RU" w:eastAsia="en-US" w:bidi="ar-SA"/>
      </w:rPr>
    </w:lvl>
    <w:lvl w:ilvl="8">
      <w:numFmt w:val="bullet"/>
      <w:lvlText w:val="•"/>
      <w:lvlJc w:val="left"/>
      <w:pPr>
        <w:ind w:left="8455" w:hanging="721"/>
      </w:pPr>
      <w:rPr>
        <w:rFonts w:hint="default"/>
        <w:lang w:val="ru-RU" w:eastAsia="en-US" w:bidi="ar-SA"/>
      </w:rPr>
    </w:lvl>
  </w:abstractNum>
  <w:abstractNum w:abstractNumId="6" w15:restartNumberingAfterBreak="0">
    <w:nsid w:val="7543656F"/>
    <w:multiLevelType w:val="multilevel"/>
    <w:tmpl w:val="2DA6AF0A"/>
    <w:lvl w:ilvl="0">
      <w:start w:val="1"/>
      <w:numFmt w:val="decimal"/>
      <w:lvlText w:val="%1."/>
      <w:lvlJc w:val="left"/>
      <w:pPr>
        <w:ind w:left="4869" w:hanging="711"/>
        <w:jc w:val="right"/>
      </w:pPr>
      <w:rPr>
        <w:rFonts w:hint="default"/>
        <w:spacing w:val="0"/>
        <w:w w:val="100"/>
        <w:lang w:val="ru-RU" w:eastAsia="en-US" w:bidi="ar-SA"/>
      </w:rPr>
    </w:lvl>
    <w:lvl w:ilvl="1">
      <w:start w:val="1"/>
      <w:numFmt w:val="decimal"/>
      <w:lvlText w:val="%1.%2."/>
      <w:lvlJc w:val="left"/>
      <w:pPr>
        <w:ind w:left="1143" w:hanging="566"/>
      </w:pPr>
      <w:rPr>
        <w:rFonts w:hint="default"/>
        <w:spacing w:val="0"/>
        <w:w w:val="100"/>
        <w:lang w:val="ru-RU" w:eastAsia="en-US" w:bidi="ar-SA"/>
      </w:rPr>
    </w:lvl>
    <w:lvl w:ilvl="2">
      <w:start w:val="1"/>
      <w:numFmt w:val="decimal"/>
      <w:lvlText w:val="%1.%2.%3."/>
      <w:lvlJc w:val="left"/>
      <w:pPr>
        <w:ind w:left="1143" w:hanging="566"/>
      </w:pPr>
      <w:rPr>
        <w:rFonts w:ascii="MTS Text" w:eastAsia="Times New Roman" w:hAnsi="MTS Text" w:cs="Times New Roman" w:hint="default"/>
        <w:b w:val="0"/>
        <w:bCs w:val="0"/>
        <w:i w:val="0"/>
        <w:iCs w:val="0"/>
        <w:spacing w:val="0"/>
        <w:w w:val="100"/>
        <w:sz w:val="22"/>
        <w:szCs w:val="22"/>
        <w:lang w:val="ru-RU" w:eastAsia="en-US" w:bidi="ar-SA"/>
      </w:rPr>
    </w:lvl>
    <w:lvl w:ilvl="3">
      <w:numFmt w:val="bullet"/>
      <w:lvlText w:val="–"/>
      <w:lvlJc w:val="left"/>
      <w:pPr>
        <w:ind w:left="1143" w:hanging="566"/>
      </w:pPr>
      <w:rPr>
        <w:rFonts w:ascii="Times New Roman" w:eastAsia="Times New Roman" w:hAnsi="Times New Roman" w:cs="Times New Roman" w:hint="default"/>
        <w:b w:val="0"/>
        <w:bCs w:val="0"/>
        <w:i w:val="0"/>
        <w:iCs w:val="0"/>
        <w:spacing w:val="0"/>
        <w:w w:val="100"/>
        <w:sz w:val="23"/>
        <w:szCs w:val="23"/>
        <w:lang w:val="ru-RU" w:eastAsia="en-US" w:bidi="ar-SA"/>
      </w:rPr>
    </w:lvl>
    <w:lvl w:ilvl="4">
      <w:numFmt w:val="bullet"/>
      <w:lvlText w:val="•"/>
      <w:lvlJc w:val="left"/>
      <w:pPr>
        <w:ind w:left="4860" w:hanging="566"/>
      </w:pPr>
      <w:rPr>
        <w:rFonts w:hint="default"/>
        <w:lang w:val="ru-RU" w:eastAsia="en-US" w:bidi="ar-SA"/>
      </w:rPr>
    </w:lvl>
    <w:lvl w:ilvl="5">
      <w:numFmt w:val="bullet"/>
      <w:lvlText w:val="•"/>
      <w:lvlJc w:val="left"/>
      <w:pPr>
        <w:ind w:left="5728" w:hanging="566"/>
      </w:pPr>
      <w:rPr>
        <w:rFonts w:hint="default"/>
        <w:lang w:val="ru-RU" w:eastAsia="en-US" w:bidi="ar-SA"/>
      </w:rPr>
    </w:lvl>
    <w:lvl w:ilvl="6">
      <w:numFmt w:val="bullet"/>
      <w:lvlText w:val="•"/>
      <w:lvlJc w:val="left"/>
      <w:pPr>
        <w:ind w:left="6596" w:hanging="566"/>
      </w:pPr>
      <w:rPr>
        <w:rFonts w:hint="default"/>
        <w:lang w:val="ru-RU" w:eastAsia="en-US" w:bidi="ar-SA"/>
      </w:rPr>
    </w:lvl>
    <w:lvl w:ilvl="7">
      <w:numFmt w:val="bullet"/>
      <w:lvlText w:val="•"/>
      <w:lvlJc w:val="left"/>
      <w:pPr>
        <w:ind w:left="7464" w:hanging="566"/>
      </w:pPr>
      <w:rPr>
        <w:rFonts w:hint="default"/>
        <w:lang w:val="ru-RU" w:eastAsia="en-US" w:bidi="ar-SA"/>
      </w:rPr>
    </w:lvl>
    <w:lvl w:ilvl="8">
      <w:numFmt w:val="bullet"/>
      <w:lvlText w:val="•"/>
      <w:lvlJc w:val="left"/>
      <w:pPr>
        <w:ind w:left="8332" w:hanging="566"/>
      </w:pPr>
      <w:rPr>
        <w:rFonts w:hint="default"/>
        <w:lang w:val="ru-RU" w:eastAsia="en-US" w:bidi="ar-SA"/>
      </w:rPr>
    </w:lvl>
  </w:abstractNum>
  <w:num w:numId="1">
    <w:abstractNumId w:val="0"/>
  </w:num>
  <w:num w:numId="2">
    <w:abstractNumId w:val="1"/>
  </w:num>
  <w:num w:numId="3">
    <w:abstractNumId w:val="5"/>
  </w:num>
  <w:num w:numId="4">
    <w:abstractNumId w:val="3"/>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454"/>
    <w:rsid w:val="000C6C14"/>
    <w:rsid w:val="0010633E"/>
    <w:rsid w:val="00244F0A"/>
    <w:rsid w:val="002477E2"/>
    <w:rsid w:val="00371051"/>
    <w:rsid w:val="00403D75"/>
    <w:rsid w:val="0043615D"/>
    <w:rsid w:val="00487203"/>
    <w:rsid w:val="004E7AB6"/>
    <w:rsid w:val="00613454"/>
    <w:rsid w:val="00727731"/>
    <w:rsid w:val="00735814"/>
    <w:rsid w:val="008A3836"/>
    <w:rsid w:val="00931C58"/>
    <w:rsid w:val="009949EC"/>
    <w:rsid w:val="009C77A3"/>
    <w:rsid w:val="009D049F"/>
    <w:rsid w:val="009D76FD"/>
    <w:rsid w:val="00A12F28"/>
    <w:rsid w:val="00CD26F8"/>
    <w:rsid w:val="00ED37E4"/>
    <w:rsid w:val="00EF42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Microsoft Sans Serif" w:eastAsia="Microsoft Sans Serif" w:hAnsi="Microsoft Sans Serif" w:cs="Microsoft Sans Serif"/>
      <w:lang w:val="ru-RU"/>
    </w:rPr>
  </w:style>
  <w:style w:type="paragraph" w:styleId="1">
    <w:name w:val="heading 1"/>
    <w:basedOn w:val="a"/>
    <w:uiPriority w:val="9"/>
    <w:qFormat/>
    <w:pPr>
      <w:spacing w:before="243"/>
      <w:ind w:left="627" w:hanging="710"/>
      <w:outlineLvl w:val="0"/>
    </w:pPr>
    <w:rPr>
      <w:rFonts w:ascii="Arial" w:eastAsia="Arial" w:hAnsi="Arial" w:cs="Arial"/>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43"/>
      <w:jc w:val="both"/>
    </w:pPr>
  </w:style>
  <w:style w:type="paragraph" w:styleId="a4">
    <w:name w:val="List Paragraph"/>
    <w:basedOn w:val="a"/>
    <w:uiPriority w:val="1"/>
    <w:qFormat/>
    <w:pPr>
      <w:ind w:left="1143" w:hanging="566"/>
      <w:jc w:val="both"/>
    </w:pPr>
  </w:style>
  <w:style w:type="paragraph" w:customStyle="1" w:styleId="TableParagraph">
    <w:name w:val="Table Paragraph"/>
    <w:basedOn w:val="a"/>
    <w:uiPriority w:val="1"/>
    <w:qFormat/>
  </w:style>
  <w:style w:type="character" w:styleId="a5">
    <w:name w:val="Hyperlink"/>
    <w:basedOn w:val="a0"/>
    <w:uiPriority w:val="99"/>
    <w:unhideWhenUsed/>
    <w:rsid w:val="00371051"/>
    <w:rPr>
      <w:color w:val="0000FF" w:themeColor="hyperlink"/>
      <w:u w:val="single"/>
    </w:rPr>
  </w:style>
  <w:style w:type="character" w:styleId="a6">
    <w:name w:val="Unresolved Mention"/>
    <w:basedOn w:val="a0"/>
    <w:uiPriority w:val="99"/>
    <w:semiHidden/>
    <w:unhideWhenUsed/>
    <w:rsid w:val="00371051"/>
    <w:rPr>
      <w:color w:val="605E5C"/>
      <w:shd w:val="clear" w:color="auto" w:fill="E1DFDD"/>
    </w:rPr>
  </w:style>
  <w:style w:type="paragraph" w:customStyle="1" w:styleId="CM2">
    <w:name w:val="CM2"/>
    <w:basedOn w:val="a"/>
    <w:next w:val="a"/>
    <w:uiPriority w:val="99"/>
    <w:rsid w:val="00371051"/>
    <w:pPr>
      <w:adjustRightInd w:val="0"/>
      <w:spacing w:line="266" w:lineRule="atLeast"/>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9949EC"/>
    <w:pPr>
      <w:tabs>
        <w:tab w:val="center" w:pos="4677"/>
        <w:tab w:val="right" w:pos="9355"/>
      </w:tabs>
    </w:pPr>
  </w:style>
  <w:style w:type="character" w:customStyle="1" w:styleId="a8">
    <w:name w:val="Верхний колонтитул Знак"/>
    <w:basedOn w:val="a0"/>
    <w:link w:val="a7"/>
    <w:uiPriority w:val="99"/>
    <w:rsid w:val="009949EC"/>
    <w:rPr>
      <w:rFonts w:ascii="Microsoft Sans Serif" w:eastAsia="Microsoft Sans Serif" w:hAnsi="Microsoft Sans Serif" w:cs="Microsoft Sans Serif"/>
      <w:lang w:val="ru-RU"/>
    </w:rPr>
  </w:style>
  <w:style w:type="paragraph" w:styleId="a9">
    <w:name w:val="footer"/>
    <w:basedOn w:val="a"/>
    <w:link w:val="aa"/>
    <w:uiPriority w:val="99"/>
    <w:unhideWhenUsed/>
    <w:rsid w:val="009949EC"/>
    <w:pPr>
      <w:tabs>
        <w:tab w:val="center" w:pos="4677"/>
        <w:tab w:val="right" w:pos="9355"/>
      </w:tabs>
    </w:pPr>
  </w:style>
  <w:style w:type="character" w:customStyle="1" w:styleId="aa">
    <w:name w:val="Нижний колонтитул Знак"/>
    <w:basedOn w:val="a0"/>
    <w:link w:val="a9"/>
    <w:uiPriority w:val="99"/>
    <w:rsid w:val="009949EC"/>
    <w:rPr>
      <w:rFonts w:ascii="Microsoft Sans Serif" w:eastAsia="Microsoft Sans Serif" w:hAnsi="Microsoft Sans Serif" w:cs="Microsoft Sans Serif"/>
      <w:lang w:val="ru-RU"/>
    </w:rPr>
  </w:style>
  <w:style w:type="paragraph" w:styleId="ab">
    <w:name w:val="Balloon Text"/>
    <w:basedOn w:val="a"/>
    <w:link w:val="ac"/>
    <w:uiPriority w:val="99"/>
    <w:semiHidden/>
    <w:unhideWhenUsed/>
    <w:rsid w:val="009949EC"/>
    <w:rPr>
      <w:rFonts w:ascii="Segoe UI" w:hAnsi="Segoe UI" w:cs="Segoe UI"/>
      <w:sz w:val="18"/>
      <w:szCs w:val="18"/>
    </w:rPr>
  </w:style>
  <w:style w:type="character" w:customStyle="1" w:styleId="ac">
    <w:name w:val="Текст выноски Знак"/>
    <w:basedOn w:val="a0"/>
    <w:link w:val="ab"/>
    <w:uiPriority w:val="99"/>
    <w:semiHidden/>
    <w:rsid w:val="009949EC"/>
    <w:rPr>
      <w:rFonts w:ascii="Segoe UI" w:eastAsia="Microsoft Sans Serif"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rketolog.mts.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arketolog.mts.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arketolog.mts.ru/" TargetMode="External"/><Relationship Id="rId5" Type="http://schemas.openxmlformats.org/officeDocument/2006/relationships/footnotes" Target="footnotes.xml"/><Relationship Id="rId10" Type="http://schemas.openxmlformats.org/officeDocument/2006/relationships/hyperlink" Target="https://stream.ru/compliance"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3575</Words>
  <Characters>20383</Characters>
  <Application>Microsoft Office Word</Application>
  <DocSecurity>0</DocSecurity>
  <Lines>169</Lines>
  <Paragraphs>47</Paragraphs>
  <ScaleCrop>false</ScaleCrop>
  <Company/>
  <LinksUpToDate>false</LinksUpToDate>
  <CharactersWithSpaces>23911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2025-04-24T13:13:00Z</dcterms:created>
  <dcterms:modified xsi:type="dcterms:W3CDTF">2025-04-24T13:13:00Z</dcterms:modified>
</cp:coreProperties>
</file>