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98" w:rsidRDefault="00B0547F">
      <w:pPr>
        <w:pStyle w:val="Heading1"/>
        <w:spacing w:before="80"/>
        <w:ind w:left="1759"/>
      </w:pPr>
      <w:r>
        <w:t>Акт приема-передачи прав и обязанностей по договору об оказании услуг подвижной связи МТС</w:t>
      </w:r>
    </w:p>
    <w:p w:rsidR="00284398" w:rsidRDefault="00284398">
      <w:pPr>
        <w:sectPr w:rsidR="00284398">
          <w:type w:val="continuous"/>
          <w:pgSz w:w="11930" w:h="16850"/>
          <w:pgMar w:top="60" w:right="120" w:bottom="280" w:left="120" w:header="720" w:footer="720" w:gutter="0"/>
          <w:cols w:space="720"/>
        </w:sectPr>
      </w:pPr>
    </w:p>
    <w:p w:rsidR="00284398" w:rsidRDefault="00284398">
      <w:pPr>
        <w:pStyle w:val="BodyText"/>
        <w:rPr>
          <w:b/>
          <w:sz w:val="25"/>
        </w:rPr>
      </w:pPr>
    </w:p>
    <w:p w:rsidR="00284398" w:rsidRDefault="00B0547F">
      <w:pPr>
        <w:pStyle w:val="Heading2"/>
      </w:pPr>
      <w:r>
        <w:t>передающая Сторона</w:t>
      </w:r>
    </w:p>
    <w:p w:rsidR="00284398" w:rsidRDefault="00B0547F">
      <w:pPr>
        <w:tabs>
          <w:tab w:val="left" w:pos="787"/>
          <w:tab w:val="left" w:pos="1724"/>
          <w:tab w:val="left" w:pos="2898"/>
          <w:tab w:val="left" w:pos="4422"/>
          <w:tab w:val="left" w:pos="5277"/>
        </w:tabs>
        <w:spacing w:before="17"/>
        <w:ind w:left="379"/>
        <w:rPr>
          <w:b/>
          <w:sz w:val="18"/>
        </w:rPr>
      </w:pPr>
      <w:r>
        <w:br w:type="column"/>
      </w:r>
      <w:r>
        <w:rPr>
          <w:b/>
          <w:sz w:val="18"/>
        </w:rPr>
        <w:t>№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от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«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»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20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г. (далее - Договор). Мы,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нижеподписавшиеся</w:t>
      </w:r>
    </w:p>
    <w:p w:rsidR="00284398" w:rsidRDefault="00284398">
      <w:pPr>
        <w:rPr>
          <w:sz w:val="18"/>
        </w:rPr>
        <w:sectPr w:rsidR="00284398">
          <w:type w:val="continuous"/>
          <w:pgSz w:w="11930" w:h="16850"/>
          <w:pgMar w:top="60" w:right="120" w:bottom="280" w:left="120" w:header="720" w:footer="720" w:gutter="0"/>
          <w:cols w:num="2" w:space="720" w:equalWidth="0">
            <w:col w:w="1982" w:space="118"/>
            <w:col w:w="9590"/>
          </w:cols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941"/>
      </w:tblGrid>
      <w:tr w:rsidR="00284398">
        <w:trPr>
          <w:trHeight w:val="299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5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ФИО Абонента физ. лица / ИП / Наименование</w:t>
            </w:r>
          </w:p>
          <w:p w:rsidR="00284398" w:rsidRDefault="00B0547F">
            <w:pPr>
              <w:pStyle w:val="TableParagraph"/>
              <w:spacing w:line="134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организации юр. лица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97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5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Абонента физ. лица / ИП – серия и номер</w:t>
            </w:r>
          </w:p>
          <w:p w:rsidR="00284398" w:rsidRDefault="00B0547F">
            <w:pPr>
              <w:pStyle w:val="TableParagraph"/>
              <w:spacing w:line="132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паспорта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300"/>
        </w:trPr>
        <w:tc>
          <w:tcPr>
            <w:tcW w:w="3119" w:type="dxa"/>
          </w:tcPr>
          <w:p w:rsidR="00284398" w:rsidRDefault="00B0547F">
            <w:pPr>
              <w:pStyle w:val="TableParagraph"/>
              <w:spacing w:before="2" w:line="148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Абонента физ. лица / ИП – когда и кем выдан паспорт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99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6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Абонента физ. лица / ИП – дата и место</w:t>
            </w:r>
          </w:p>
          <w:p w:rsidR="00284398" w:rsidRDefault="00B0547F">
            <w:pPr>
              <w:pStyle w:val="TableParagraph"/>
              <w:spacing w:before="1" w:line="132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рождения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75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6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юр. лица - ОГРН, ИНН, для ИП - ОГРНИП, ИНН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</w:tbl>
    <w:p w:rsidR="00284398" w:rsidRDefault="00B0547F">
      <w:pPr>
        <w:spacing w:after="6" w:line="183" w:lineRule="exact"/>
        <w:ind w:left="412"/>
        <w:rPr>
          <w:sz w:val="16"/>
        </w:rPr>
      </w:pPr>
      <w:r>
        <w:rPr>
          <w:b/>
          <w:sz w:val="16"/>
        </w:rPr>
        <w:t xml:space="preserve">в лице </w:t>
      </w:r>
      <w:r>
        <w:rPr>
          <w:sz w:val="16"/>
        </w:rPr>
        <w:t>(заполняется представителем передающей Стороны, действующим на основании документа подтверждающего его полномочия)</w:t>
      </w: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941"/>
      </w:tblGrid>
      <w:tr w:rsidR="00284398">
        <w:trPr>
          <w:trHeight w:val="275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6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представителя юр. лица/физ. лица / ИП – ФИО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99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5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представителя юр. лица/физ. лица / ИП – серия</w:t>
            </w:r>
          </w:p>
          <w:p w:rsidR="00284398" w:rsidRDefault="00B0547F">
            <w:pPr>
              <w:pStyle w:val="TableParagraph"/>
              <w:spacing w:line="134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и номер паспорта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97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5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представителя юр. лица/физ. лица / ИП – когда</w:t>
            </w:r>
          </w:p>
          <w:p w:rsidR="00284398" w:rsidRDefault="00B0547F">
            <w:pPr>
              <w:pStyle w:val="TableParagraph"/>
              <w:spacing w:line="132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и кем выдан паспорт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99"/>
        </w:trPr>
        <w:tc>
          <w:tcPr>
            <w:tcW w:w="3119" w:type="dxa"/>
          </w:tcPr>
          <w:p w:rsidR="00284398" w:rsidRDefault="00B0547F">
            <w:pPr>
              <w:pStyle w:val="TableParagraph"/>
              <w:spacing w:before="1" w:line="148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Абонента физ. лица / ИП – дата и место рождения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</w:tbl>
    <w:p w:rsidR="00284398" w:rsidRDefault="00B0547F">
      <w:pPr>
        <w:spacing w:after="4"/>
        <w:ind w:left="422"/>
        <w:rPr>
          <w:b/>
          <w:sz w:val="16"/>
        </w:rPr>
      </w:pPr>
      <w:r>
        <w:rPr>
          <w:b/>
          <w:sz w:val="16"/>
        </w:rPr>
        <w:t>и принимающая Сторона</w:t>
      </w: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941"/>
      </w:tblGrid>
      <w:tr w:rsidR="00284398">
        <w:trPr>
          <w:trHeight w:val="299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5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ФИО Абонента физ. лица / ИП / Наименование</w:t>
            </w:r>
          </w:p>
          <w:p w:rsidR="00284398" w:rsidRDefault="00B0547F">
            <w:pPr>
              <w:pStyle w:val="TableParagraph"/>
              <w:spacing w:line="134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организации Абонента юр. лица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99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5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Абонента физ. лица / ИП – серия и номер</w:t>
            </w:r>
          </w:p>
          <w:p w:rsidR="00284398" w:rsidRDefault="00B0547F">
            <w:pPr>
              <w:pStyle w:val="TableParagraph"/>
              <w:spacing w:line="134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паспорта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97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6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Абонента физ. лица / ИП – когда и кем выдан</w:t>
            </w:r>
          </w:p>
          <w:p w:rsidR="00284398" w:rsidRDefault="00B0547F">
            <w:pPr>
              <w:pStyle w:val="TableParagraph"/>
              <w:spacing w:line="132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паспорт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75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6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Абонента физ. лица / ИП – адрес регистрации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99"/>
        </w:trPr>
        <w:tc>
          <w:tcPr>
            <w:tcW w:w="3119" w:type="dxa"/>
          </w:tcPr>
          <w:p w:rsidR="00284398" w:rsidRDefault="00B0547F">
            <w:pPr>
              <w:pStyle w:val="TableParagraph"/>
              <w:spacing w:before="1" w:line="148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Абонента физ. лица / ИП – дата и место рождения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75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6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юр. лица - ОГРН, ИНН, для ИП - ОГРНИП, ИНН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78"/>
        </w:trPr>
        <w:tc>
          <w:tcPr>
            <w:tcW w:w="3119" w:type="dxa"/>
          </w:tcPr>
          <w:p w:rsidR="00284398" w:rsidRDefault="00B0547F">
            <w:pPr>
              <w:pStyle w:val="TableParagraph"/>
              <w:spacing w:line="146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юр лица – юридический адрес организации</w:t>
            </w:r>
          </w:p>
        </w:tc>
        <w:tc>
          <w:tcPr>
            <w:tcW w:w="7941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</w:tbl>
    <w:p w:rsidR="00284398" w:rsidRDefault="00B0547F">
      <w:pPr>
        <w:spacing w:before="35" w:after="4"/>
        <w:ind w:left="412"/>
        <w:rPr>
          <w:sz w:val="16"/>
        </w:rPr>
      </w:pPr>
      <w:r>
        <w:rPr>
          <w:b/>
          <w:sz w:val="16"/>
        </w:rPr>
        <w:t xml:space="preserve">в лице </w:t>
      </w:r>
      <w:r>
        <w:rPr>
          <w:sz w:val="16"/>
        </w:rPr>
        <w:t>(заполняется представителем принимающей Стороны, действующим на основании документа подтверждающего его полномочия)</w:t>
      </w: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7959"/>
      </w:tblGrid>
      <w:tr w:rsidR="00284398">
        <w:trPr>
          <w:trHeight w:val="275"/>
        </w:trPr>
        <w:tc>
          <w:tcPr>
            <w:tcW w:w="3099" w:type="dxa"/>
          </w:tcPr>
          <w:p w:rsidR="00284398" w:rsidRDefault="00B0547F">
            <w:pPr>
              <w:pStyle w:val="TableParagraph"/>
              <w:spacing w:line="146" w:lineRule="exact"/>
              <w:ind w:left="97" w:right="81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Для представителя юр. лица/физ. лица / ИП – ФИО</w:t>
            </w:r>
          </w:p>
        </w:tc>
        <w:tc>
          <w:tcPr>
            <w:tcW w:w="7959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99"/>
        </w:trPr>
        <w:tc>
          <w:tcPr>
            <w:tcW w:w="3099" w:type="dxa"/>
          </w:tcPr>
          <w:p w:rsidR="00284398" w:rsidRDefault="00B0547F">
            <w:pPr>
              <w:pStyle w:val="TableParagraph"/>
              <w:spacing w:line="146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представителя юр. лица/физ. лица/ ИП – серия и</w:t>
            </w:r>
          </w:p>
          <w:p w:rsidR="00284398" w:rsidRDefault="00B0547F">
            <w:pPr>
              <w:pStyle w:val="TableParagraph"/>
              <w:spacing w:before="1" w:line="132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номер паспорта</w:t>
            </w:r>
          </w:p>
        </w:tc>
        <w:tc>
          <w:tcPr>
            <w:tcW w:w="7959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99"/>
        </w:trPr>
        <w:tc>
          <w:tcPr>
            <w:tcW w:w="3099" w:type="dxa"/>
          </w:tcPr>
          <w:p w:rsidR="00284398" w:rsidRDefault="00B0547F">
            <w:pPr>
              <w:pStyle w:val="TableParagraph"/>
              <w:spacing w:line="145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представителя юр. лица/физ. лица / ИП –</w:t>
            </w:r>
          </w:p>
          <w:p w:rsidR="00284398" w:rsidRDefault="00B0547F">
            <w:pPr>
              <w:pStyle w:val="TableParagraph"/>
              <w:spacing w:line="134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когда и кем выдан паспорт</w:t>
            </w:r>
          </w:p>
        </w:tc>
        <w:tc>
          <w:tcPr>
            <w:tcW w:w="7959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75"/>
        </w:trPr>
        <w:tc>
          <w:tcPr>
            <w:tcW w:w="3099" w:type="dxa"/>
          </w:tcPr>
          <w:p w:rsidR="00284398" w:rsidRDefault="00B0547F">
            <w:pPr>
              <w:pStyle w:val="TableParagraph"/>
              <w:spacing w:line="146" w:lineRule="exact"/>
              <w:ind w:left="52" w:right="81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Для Абонента физ. лица / ИП – адрес регистрации</w:t>
            </w:r>
          </w:p>
        </w:tc>
        <w:tc>
          <w:tcPr>
            <w:tcW w:w="7959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300"/>
        </w:trPr>
        <w:tc>
          <w:tcPr>
            <w:tcW w:w="3099" w:type="dxa"/>
          </w:tcPr>
          <w:p w:rsidR="00284398" w:rsidRDefault="00B0547F">
            <w:pPr>
              <w:pStyle w:val="TableParagraph"/>
              <w:spacing w:line="145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Для Абонента физ. лица / ИП – дата и место</w:t>
            </w:r>
          </w:p>
          <w:p w:rsidR="00284398" w:rsidRDefault="00B0547F">
            <w:pPr>
              <w:pStyle w:val="TableParagraph"/>
              <w:spacing w:line="135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рождения</w:t>
            </w:r>
          </w:p>
        </w:tc>
        <w:tc>
          <w:tcPr>
            <w:tcW w:w="7959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</w:tbl>
    <w:p w:rsidR="00284398" w:rsidRDefault="00B0547F">
      <w:pPr>
        <w:spacing w:after="28"/>
        <w:ind w:left="412"/>
        <w:rPr>
          <w:b/>
          <w:sz w:val="16"/>
        </w:rPr>
      </w:pPr>
      <w:r>
        <w:rPr>
          <w:b/>
          <w:sz w:val="16"/>
        </w:rPr>
        <w:t>заключили настоящий Акт о нижеследующем:</w:t>
      </w: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938"/>
      </w:tblGrid>
      <w:tr w:rsidR="00284398">
        <w:trPr>
          <w:trHeight w:val="299"/>
        </w:trPr>
        <w:tc>
          <w:tcPr>
            <w:tcW w:w="3121" w:type="dxa"/>
          </w:tcPr>
          <w:p w:rsidR="00284398" w:rsidRDefault="00B0547F">
            <w:pPr>
              <w:pStyle w:val="TableParagraph"/>
              <w:spacing w:line="145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1 ФИО физ. лица / Наименование организации юр.</w:t>
            </w:r>
          </w:p>
          <w:p w:rsidR="00284398" w:rsidRDefault="00B0547F">
            <w:pPr>
              <w:pStyle w:val="TableParagraph"/>
              <w:spacing w:line="134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лица передающей Стороны</w:t>
            </w:r>
          </w:p>
        </w:tc>
        <w:tc>
          <w:tcPr>
            <w:tcW w:w="7938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</w:tbl>
    <w:p w:rsidR="00284398" w:rsidRDefault="00B0547F">
      <w:pPr>
        <w:ind w:left="319"/>
        <w:rPr>
          <w:sz w:val="16"/>
        </w:rPr>
      </w:pPr>
      <w:r>
        <w:rPr>
          <w:sz w:val="16"/>
        </w:rPr>
        <w:t>передает все права и обязанности по Договору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2254"/>
        <w:gridCol w:w="6042"/>
      </w:tblGrid>
      <w:tr w:rsidR="00284398">
        <w:trPr>
          <w:trHeight w:val="897"/>
        </w:trPr>
        <w:tc>
          <w:tcPr>
            <w:tcW w:w="3147" w:type="dxa"/>
          </w:tcPr>
          <w:p w:rsidR="00284398" w:rsidRDefault="00B0547F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spacing w:before="1"/>
              <w:ind w:right="47" w:hanging="283"/>
              <w:rPr>
                <w:sz w:val="15"/>
              </w:rPr>
            </w:pPr>
            <w:r>
              <w:rPr>
                <w:sz w:val="15"/>
              </w:rPr>
              <w:t>в отношении всех номеров телефонов на лицевом счете:</w:t>
            </w:r>
          </w:p>
        </w:tc>
        <w:tc>
          <w:tcPr>
            <w:tcW w:w="2254" w:type="dxa"/>
          </w:tcPr>
          <w:p w:rsidR="00284398" w:rsidRDefault="00B0547F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1"/>
              <w:ind w:right="348" w:hanging="283"/>
              <w:rPr>
                <w:sz w:val="15"/>
              </w:rPr>
            </w:pPr>
            <w:r>
              <w:rPr>
                <w:sz w:val="15"/>
              </w:rPr>
              <w:t>в отношении номера(ов) телефона(ов):</w:t>
            </w:r>
          </w:p>
          <w:p w:rsidR="00284398" w:rsidRDefault="00B0547F">
            <w:pPr>
              <w:pStyle w:val="TableParagraph"/>
              <w:tabs>
                <w:tab w:val="left" w:pos="819"/>
                <w:tab w:val="left" w:pos="2144"/>
              </w:tabs>
              <w:ind w:left="233"/>
              <w:rPr>
                <w:sz w:val="15"/>
              </w:rPr>
            </w:pPr>
            <w:r>
              <w:rPr>
                <w:sz w:val="15"/>
              </w:rPr>
              <w:t>+7(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  <w:t>)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;</w:t>
            </w:r>
          </w:p>
          <w:p w:rsidR="00284398" w:rsidRDefault="00B0547F">
            <w:pPr>
              <w:pStyle w:val="TableParagraph"/>
              <w:tabs>
                <w:tab w:val="left" w:pos="819"/>
                <w:tab w:val="left" w:pos="2144"/>
              </w:tabs>
              <w:spacing w:before="1" w:line="171" w:lineRule="exact"/>
              <w:ind w:left="233"/>
              <w:rPr>
                <w:sz w:val="15"/>
              </w:rPr>
            </w:pPr>
            <w:r>
              <w:rPr>
                <w:sz w:val="15"/>
              </w:rPr>
              <w:t>+7(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  <w:t>)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;</w:t>
            </w:r>
          </w:p>
          <w:p w:rsidR="00284398" w:rsidRDefault="00B0547F">
            <w:pPr>
              <w:pStyle w:val="TableParagraph"/>
              <w:tabs>
                <w:tab w:val="left" w:pos="819"/>
                <w:tab w:val="left" w:pos="2144"/>
              </w:tabs>
              <w:spacing w:line="171" w:lineRule="exact"/>
              <w:ind w:left="233"/>
              <w:rPr>
                <w:sz w:val="15"/>
              </w:rPr>
            </w:pPr>
            <w:r>
              <w:rPr>
                <w:sz w:val="15"/>
              </w:rPr>
              <w:t>+7(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  <w:t>)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;</w:t>
            </w:r>
          </w:p>
        </w:tc>
        <w:tc>
          <w:tcPr>
            <w:tcW w:w="6042" w:type="dxa"/>
          </w:tcPr>
          <w:p w:rsidR="00284398" w:rsidRDefault="00284398">
            <w:pPr>
              <w:pStyle w:val="TableParagraph"/>
              <w:rPr>
                <w:sz w:val="16"/>
              </w:rPr>
            </w:pPr>
          </w:p>
          <w:p w:rsidR="00284398" w:rsidRDefault="00284398">
            <w:pPr>
              <w:pStyle w:val="TableParagraph"/>
              <w:spacing w:before="10"/>
              <w:rPr>
                <w:sz w:val="16"/>
              </w:rPr>
            </w:pPr>
          </w:p>
          <w:p w:rsidR="00284398" w:rsidRDefault="00B0547F">
            <w:pPr>
              <w:pStyle w:val="TableParagraph"/>
              <w:tabs>
                <w:tab w:val="left" w:pos="5868"/>
              </w:tabs>
              <w:spacing w:before="1" w:line="170" w:lineRule="atLeast"/>
              <w:ind w:left="65" w:right="170"/>
              <w:jc w:val="both"/>
              <w:rPr>
                <w:sz w:val="13"/>
              </w:rPr>
            </w:pPr>
            <w:r>
              <w:rPr>
                <w:sz w:val="15"/>
              </w:rPr>
              <w:t xml:space="preserve">на условиях Тарифного плана </w:t>
            </w:r>
            <w:r>
              <w:rPr>
                <w:i/>
                <w:sz w:val="13"/>
              </w:rPr>
              <w:t>(название</w:t>
            </w:r>
            <w:r>
              <w:rPr>
                <w:i/>
                <w:spacing w:val="-21"/>
                <w:sz w:val="13"/>
              </w:rPr>
              <w:t xml:space="preserve"> </w:t>
            </w:r>
            <w:r>
              <w:rPr>
                <w:i/>
                <w:sz w:val="13"/>
              </w:rPr>
              <w:t>тарифного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плана)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w w:val="99"/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                                                          </w:t>
            </w:r>
            <w:r>
              <w:rPr>
                <w:sz w:val="15"/>
              </w:rPr>
              <w:t xml:space="preserve">на условиях Тарифного плана </w:t>
            </w:r>
            <w:r>
              <w:rPr>
                <w:i/>
                <w:sz w:val="13"/>
              </w:rPr>
              <w:t>(название</w:t>
            </w:r>
            <w:r>
              <w:rPr>
                <w:i/>
                <w:spacing w:val="-21"/>
                <w:sz w:val="13"/>
              </w:rPr>
              <w:t xml:space="preserve"> </w:t>
            </w:r>
            <w:r>
              <w:rPr>
                <w:i/>
                <w:sz w:val="13"/>
              </w:rPr>
              <w:t>тарифного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плана)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w w:val="99"/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                                                          </w:t>
            </w:r>
            <w:r>
              <w:rPr>
                <w:sz w:val="15"/>
              </w:rPr>
              <w:t>на условиях Тарифного плана</w:t>
            </w:r>
            <w:r>
              <w:rPr>
                <w:spacing w:val="-25"/>
                <w:sz w:val="15"/>
              </w:rPr>
              <w:t xml:space="preserve"> </w:t>
            </w:r>
            <w:r>
              <w:rPr>
                <w:i/>
                <w:sz w:val="13"/>
              </w:rPr>
              <w:t>(название тарифного плана)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w w:val="99"/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</w:tr>
    </w:tbl>
    <w:p w:rsidR="00284398" w:rsidRDefault="00B0547F">
      <w:pPr>
        <w:spacing w:before="70" w:after="7"/>
        <w:ind w:left="31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-241300</wp:posOffset>
                </wp:positionV>
                <wp:extent cx="1333500" cy="0"/>
                <wp:effectExtent l="12065" t="6350" r="6985" b="1270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3BD1" id="Line 12" o:spid="_x0000_s1026" style="position:absolute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95pt,-19pt" to="141.9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zU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" strokeweight=".106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-131445</wp:posOffset>
                </wp:positionV>
                <wp:extent cx="1333500" cy="0"/>
                <wp:effectExtent l="12065" t="11430" r="6985" b="762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C6E9" id="Line 11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95pt,-10.35pt" to="141.9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" strokeweight=".106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2252980</wp:posOffset>
                </wp:positionH>
                <wp:positionV relativeFrom="paragraph">
                  <wp:posOffset>165100</wp:posOffset>
                </wp:positionV>
                <wp:extent cx="0" cy="202565"/>
                <wp:effectExtent l="5080" t="12700" r="13970" b="1333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B376" id="Line 10" o:spid="_x0000_s1026" style="position:absolute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4pt,13pt" to="177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sz w:val="16"/>
        </w:rPr>
        <w:t>а также в рамках акций, участником которых на дату подписания Акта является передающая Сторона, в случае если это соответствует условиям акции.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9"/>
      </w:tblGrid>
      <w:tr w:rsidR="00284398">
        <w:trPr>
          <w:trHeight w:val="299"/>
        </w:trPr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98" w:rsidRDefault="00B0547F">
            <w:pPr>
              <w:pStyle w:val="TableParagraph"/>
              <w:spacing w:line="146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2 ФИО физ. лица / Наименование организации юр.</w:t>
            </w:r>
          </w:p>
          <w:p w:rsidR="00284398" w:rsidRDefault="00B0547F">
            <w:pPr>
              <w:pStyle w:val="TableParagraph"/>
              <w:spacing w:before="1" w:line="132" w:lineRule="exact"/>
              <w:ind w:left="117"/>
              <w:rPr>
                <w:i/>
                <w:sz w:val="13"/>
              </w:rPr>
            </w:pPr>
            <w:r>
              <w:rPr>
                <w:i/>
                <w:sz w:val="13"/>
              </w:rPr>
              <w:t>лица принимающей Стороны</w:t>
            </w:r>
          </w:p>
        </w:tc>
      </w:tr>
      <w:tr w:rsidR="00284398">
        <w:trPr>
          <w:trHeight w:val="395"/>
        </w:trPr>
        <w:tc>
          <w:tcPr>
            <w:tcW w:w="11059" w:type="dxa"/>
            <w:tcBorders>
              <w:top w:val="single" w:sz="4" w:space="0" w:color="000000"/>
            </w:tcBorders>
          </w:tcPr>
          <w:p w:rsidR="00284398" w:rsidRDefault="00B0547F">
            <w:pPr>
              <w:pStyle w:val="TableParagraph"/>
              <w:ind w:left="16" w:right="510"/>
              <w:rPr>
                <w:sz w:val="16"/>
              </w:rPr>
            </w:pPr>
            <w:r>
              <w:rPr>
                <w:sz w:val="16"/>
              </w:rPr>
              <w:t>принимает все права и обязанности по Договору в отношении указанных в п.1 настоящего акта номеров, а также в рамках акций, участником которых на дату подписания Акта является передающая Сторона, в случае если это соответствует условиям акции.</w:t>
            </w:r>
          </w:p>
        </w:tc>
      </w:tr>
      <w:tr w:rsidR="00284398">
        <w:trPr>
          <w:trHeight w:val="395"/>
        </w:trPr>
        <w:tc>
          <w:tcPr>
            <w:tcW w:w="11059" w:type="dxa"/>
          </w:tcPr>
          <w:p w:rsidR="00284398" w:rsidRDefault="00B0547F">
            <w:pPr>
              <w:pStyle w:val="TableParagraph"/>
              <w:spacing w:before="26" w:line="180" w:lineRule="atLeast"/>
              <w:ind w:left="4" w:right="474"/>
              <w:rPr>
                <w:sz w:val="16"/>
              </w:rPr>
            </w:pPr>
            <w:r>
              <w:rPr>
                <w:sz w:val="14"/>
              </w:rPr>
              <w:t>3</w:t>
            </w:r>
            <w:r>
              <w:rPr>
                <w:sz w:val="16"/>
              </w:rPr>
              <w:t>. Все средства, зачисленные абоненту по Договору, находящиеся в ПАО «МТС», независимо от суммы и даты их зачисления, переходят к принимающей стороне.</w:t>
            </w:r>
          </w:p>
        </w:tc>
      </w:tr>
    </w:tbl>
    <w:p w:rsidR="00284398" w:rsidRDefault="00B0547F">
      <w:pPr>
        <w:pStyle w:val="ListParagraph"/>
        <w:numPr>
          <w:ilvl w:val="0"/>
          <w:numId w:val="4"/>
        </w:numPr>
        <w:tabs>
          <w:tab w:val="left" w:pos="471"/>
        </w:tabs>
        <w:spacing w:before="1" w:after="5" w:line="240" w:lineRule="auto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5937250</wp:posOffset>
            </wp:positionH>
            <wp:positionV relativeFrom="paragraph">
              <wp:posOffset>179308</wp:posOffset>
            </wp:positionV>
            <wp:extent cx="158496" cy="112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Подписывая настоящий Акт, принимающая</w:t>
      </w:r>
      <w:r>
        <w:rPr>
          <w:spacing w:val="2"/>
          <w:sz w:val="16"/>
        </w:rPr>
        <w:t xml:space="preserve"> </w:t>
      </w:r>
      <w:r>
        <w:rPr>
          <w:sz w:val="16"/>
        </w:rPr>
        <w:t>Сторона: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3"/>
        <w:gridCol w:w="1882"/>
      </w:tblGrid>
      <w:tr w:rsidR="00284398" w:rsidTr="00B0547F">
        <w:trPr>
          <w:trHeight w:val="1"/>
        </w:trPr>
        <w:tc>
          <w:tcPr>
            <w:tcW w:w="8483" w:type="dxa"/>
          </w:tcPr>
          <w:p w:rsidR="00284398" w:rsidRDefault="00B0547F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- соглашается с условиями Договора и, если не предусмотрено иное, выражает согласие на участие в программе</w:t>
            </w:r>
          </w:p>
          <w:p w:rsidR="00284398" w:rsidRDefault="00B0547F">
            <w:pPr>
              <w:pStyle w:val="TableParagraph"/>
              <w:spacing w:before="1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«Свой круг» и подтверждает, что ознакомлена и согласна с её условиями.</w:t>
            </w:r>
          </w:p>
        </w:tc>
        <w:tc>
          <w:tcPr>
            <w:tcW w:w="1882" w:type="dxa"/>
          </w:tcPr>
          <w:p w:rsidR="00284398" w:rsidRDefault="00B0547F">
            <w:pPr>
              <w:pStyle w:val="TableParagraph"/>
              <w:spacing w:before="87"/>
              <w:ind w:left="864"/>
              <w:rPr>
                <w:sz w:val="16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3752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75565</wp:posOffset>
                      </wp:positionV>
                      <wp:extent cx="76200" cy="76835"/>
                      <wp:effectExtent l="0" t="0" r="19050" b="18415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267B2" id="Rectangle 23" o:spid="_x0000_s1026" style="position:absolute;margin-left:32.75pt;margin-top:5.95pt;width:6pt;height:6.05pt;z-index:503313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"/>
                  </w:pict>
                </mc:Fallback>
              </mc:AlternateContent>
            </w:r>
            <w:r>
              <w:rPr>
                <w:sz w:val="16"/>
              </w:rPr>
              <w:t>Не соглас</w:t>
            </w:r>
            <w:bookmarkStart w:id="0" w:name="_GoBack"/>
            <w:bookmarkEnd w:id="0"/>
            <w:r>
              <w:rPr>
                <w:sz w:val="16"/>
              </w:rPr>
              <w:t>ен</w:t>
            </w:r>
          </w:p>
        </w:tc>
      </w:tr>
    </w:tbl>
    <w:p w:rsidR="00284398" w:rsidRDefault="00B0547F">
      <w:pPr>
        <w:tabs>
          <w:tab w:val="left" w:pos="8692"/>
        </w:tabs>
        <w:spacing w:line="183" w:lineRule="exact"/>
        <w:ind w:left="319"/>
        <w:rPr>
          <w:sz w:val="16"/>
        </w:rPr>
      </w:pP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заявляет,</w:t>
      </w:r>
      <w:r>
        <w:rPr>
          <w:spacing w:val="-3"/>
          <w:sz w:val="16"/>
        </w:rPr>
        <w:t xml:space="preserve"> </w:t>
      </w:r>
      <w:r>
        <w:rPr>
          <w:sz w:val="16"/>
        </w:rPr>
        <w:t>что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номера</w:t>
      </w:r>
      <w:r>
        <w:rPr>
          <w:spacing w:val="-1"/>
          <w:sz w:val="16"/>
        </w:rPr>
        <w:t xml:space="preserve"> </w:t>
      </w:r>
      <w:r>
        <w:rPr>
          <w:sz w:val="16"/>
        </w:rPr>
        <w:t>телефонов,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указанные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п.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будут</w:t>
      </w:r>
      <w:r>
        <w:rPr>
          <w:spacing w:val="-2"/>
          <w:sz w:val="16"/>
        </w:rPr>
        <w:t xml:space="preserve"> </w:t>
      </w:r>
      <w:r>
        <w:rPr>
          <w:sz w:val="16"/>
        </w:rPr>
        <w:t>выделены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лицевой</w:t>
      </w:r>
      <w:r>
        <w:rPr>
          <w:spacing w:val="-2"/>
          <w:sz w:val="16"/>
        </w:rPr>
        <w:t xml:space="preserve"> </w:t>
      </w:r>
      <w:r>
        <w:rPr>
          <w:sz w:val="16"/>
        </w:rPr>
        <w:t>счет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№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284398" w:rsidRDefault="00B0547F">
      <w:pPr>
        <w:pStyle w:val="ListParagraph"/>
        <w:numPr>
          <w:ilvl w:val="0"/>
          <w:numId w:val="4"/>
        </w:numPr>
        <w:tabs>
          <w:tab w:val="left" w:pos="471"/>
        </w:tabs>
        <w:spacing w:after="7"/>
        <w:rPr>
          <w:sz w:val="16"/>
        </w:rPr>
      </w:pPr>
      <w:r>
        <w:rPr>
          <w:sz w:val="16"/>
        </w:rPr>
        <w:t>Подписывая настоящий Акт, принимающая Сторона соглашается с условиями Договора и, если не предусмотрено иное, выражает согласие</w:t>
      </w:r>
      <w:r>
        <w:rPr>
          <w:spacing w:val="-26"/>
          <w:sz w:val="16"/>
        </w:rPr>
        <w:t xml:space="preserve"> </w:t>
      </w:r>
      <w:r>
        <w:rPr>
          <w:sz w:val="16"/>
        </w:rPr>
        <w:t>на: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5104"/>
        <w:gridCol w:w="1540"/>
      </w:tblGrid>
      <w:tr w:rsidR="00284398">
        <w:trPr>
          <w:trHeight w:val="181"/>
        </w:trPr>
        <w:tc>
          <w:tcPr>
            <w:tcW w:w="8839" w:type="dxa"/>
            <w:gridSpan w:val="2"/>
          </w:tcPr>
          <w:p w:rsidR="00284398" w:rsidRDefault="00B0547F">
            <w:pPr>
              <w:pStyle w:val="TableParagraph"/>
              <w:spacing w:line="162" w:lineRule="exact"/>
              <w:ind w:left="200"/>
              <w:rPr>
                <w:sz w:val="16"/>
              </w:rPr>
            </w:pPr>
            <w:r>
              <w:rPr>
                <w:sz w:val="16"/>
              </w:rPr>
              <w:t>- передачу и поручение обработки третьим лицам сведений об Абоненте в соответствии с пп.3.4., 7.5. Условий;</w:t>
            </w:r>
          </w:p>
        </w:tc>
        <w:tc>
          <w:tcPr>
            <w:tcW w:w="1540" w:type="dxa"/>
          </w:tcPr>
          <w:p w:rsidR="00284398" w:rsidRDefault="00B0547F">
            <w:pPr>
              <w:pStyle w:val="TableParagraph"/>
              <w:spacing w:line="162" w:lineRule="exact"/>
              <w:ind w:right="196"/>
              <w:jc w:val="right"/>
              <w:rPr>
                <w:sz w:val="16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863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15875</wp:posOffset>
                      </wp:positionV>
                      <wp:extent cx="76200" cy="76835"/>
                      <wp:effectExtent l="0" t="0" r="19050" b="1841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90D13" id="Rectangle 13" o:spid="_x0000_s1026" style="position:absolute;margin-left:15.5pt;margin-top:1.25pt;width:6pt;height:6.05pt;z-index:503308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4oHw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"/>
                  </w:pict>
                </mc:Fallback>
              </mc:AlternateContent>
            </w:r>
            <w:r>
              <w:rPr>
                <w:sz w:val="16"/>
              </w:rPr>
              <w:t>Не согласен</w:t>
            </w:r>
          </w:p>
        </w:tc>
      </w:tr>
      <w:tr w:rsidR="00284398">
        <w:trPr>
          <w:trHeight w:val="183"/>
        </w:trPr>
        <w:tc>
          <w:tcPr>
            <w:tcW w:w="8839" w:type="dxa"/>
            <w:gridSpan w:val="2"/>
          </w:tcPr>
          <w:p w:rsidR="00284398" w:rsidRDefault="00B0547F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- получение рекламы, использование сведений о нем в целях продвижения услуг;</w:t>
            </w:r>
          </w:p>
        </w:tc>
        <w:tc>
          <w:tcPr>
            <w:tcW w:w="1540" w:type="dxa"/>
          </w:tcPr>
          <w:p w:rsidR="00284398" w:rsidRDefault="00B0547F">
            <w:pPr>
              <w:pStyle w:val="TableParagraph"/>
              <w:spacing w:line="164" w:lineRule="exact"/>
              <w:ind w:right="196"/>
              <w:jc w:val="right"/>
              <w:rPr>
                <w:sz w:val="16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9656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11430</wp:posOffset>
                      </wp:positionV>
                      <wp:extent cx="76200" cy="76835"/>
                      <wp:effectExtent l="0" t="0" r="19050" b="18415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7BF4E" id="Rectangle 19" o:spid="_x0000_s1026" style="position:absolute;margin-left:15.5pt;margin-top:.9pt;width:6pt;height:6.05pt;z-index:503309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"/>
                  </w:pict>
                </mc:Fallback>
              </mc:AlternateContent>
            </w:r>
            <w:r>
              <w:rPr>
                <w:sz w:val="16"/>
              </w:rPr>
              <w:t>Не согласен</w:t>
            </w:r>
          </w:p>
        </w:tc>
      </w:tr>
      <w:tr w:rsidR="00284398">
        <w:trPr>
          <w:trHeight w:val="183"/>
        </w:trPr>
        <w:tc>
          <w:tcPr>
            <w:tcW w:w="8839" w:type="dxa"/>
            <w:gridSpan w:val="2"/>
          </w:tcPr>
          <w:p w:rsidR="00284398" w:rsidRDefault="00B0547F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- предоставления доступа к услугам связи других операторов (в т.ч. услугам роуминга);</w:t>
            </w:r>
          </w:p>
        </w:tc>
        <w:tc>
          <w:tcPr>
            <w:tcW w:w="1540" w:type="dxa"/>
          </w:tcPr>
          <w:p w:rsidR="00284398" w:rsidRDefault="00B0547F">
            <w:pPr>
              <w:pStyle w:val="TableParagraph"/>
              <w:spacing w:line="164" w:lineRule="exact"/>
              <w:ind w:right="196"/>
              <w:jc w:val="right"/>
              <w:rPr>
                <w:sz w:val="16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0680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13970</wp:posOffset>
                      </wp:positionV>
                      <wp:extent cx="76200" cy="76835"/>
                      <wp:effectExtent l="0" t="0" r="19050" b="18415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872D" id="Rectangle 20" o:spid="_x0000_s1026" style="position:absolute;margin-left:15.5pt;margin-top:1.1pt;width:6pt;height:6.05pt;z-index:503310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"/>
                  </w:pict>
                </mc:Fallback>
              </mc:AlternateContent>
            </w:r>
            <w:r>
              <w:rPr>
                <w:sz w:val="16"/>
              </w:rPr>
              <w:t>Не согласен</w:t>
            </w:r>
          </w:p>
        </w:tc>
      </w:tr>
      <w:tr w:rsidR="00284398">
        <w:trPr>
          <w:trHeight w:val="184"/>
        </w:trPr>
        <w:tc>
          <w:tcPr>
            <w:tcW w:w="8839" w:type="dxa"/>
            <w:gridSpan w:val="2"/>
          </w:tcPr>
          <w:p w:rsidR="00284398" w:rsidRDefault="00B0547F">
            <w:pPr>
              <w:pStyle w:val="TableParagraph"/>
              <w:spacing w:line="165" w:lineRule="exact"/>
              <w:ind w:left="200"/>
              <w:rPr>
                <w:sz w:val="16"/>
              </w:rPr>
            </w:pPr>
            <w:r>
              <w:rPr>
                <w:sz w:val="16"/>
              </w:rPr>
              <w:t>- не получение SMS-сообщений об изменении тарифов;</w:t>
            </w:r>
          </w:p>
        </w:tc>
        <w:tc>
          <w:tcPr>
            <w:tcW w:w="1540" w:type="dxa"/>
          </w:tcPr>
          <w:p w:rsidR="00284398" w:rsidRDefault="00B0547F">
            <w:pPr>
              <w:pStyle w:val="TableParagraph"/>
              <w:spacing w:line="165" w:lineRule="exact"/>
              <w:ind w:right="196"/>
              <w:jc w:val="right"/>
              <w:rPr>
                <w:sz w:val="16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170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12065</wp:posOffset>
                      </wp:positionV>
                      <wp:extent cx="76200" cy="76835"/>
                      <wp:effectExtent l="0" t="0" r="19050" b="18415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B8169" id="Rectangle 21" o:spid="_x0000_s1026" style="position:absolute;margin-left:15.5pt;margin-top:.95pt;width:6pt;height:6.05pt;z-index:503311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"/>
                  </w:pict>
                </mc:Fallback>
              </mc:AlternateContent>
            </w:r>
            <w:r>
              <w:rPr>
                <w:sz w:val="16"/>
              </w:rPr>
              <w:t>Не согласен</w:t>
            </w:r>
          </w:p>
        </w:tc>
      </w:tr>
      <w:tr w:rsidR="00284398">
        <w:trPr>
          <w:trHeight w:val="183"/>
        </w:trPr>
        <w:tc>
          <w:tcPr>
            <w:tcW w:w="8839" w:type="dxa"/>
            <w:gridSpan w:val="2"/>
          </w:tcPr>
          <w:p w:rsidR="00284398" w:rsidRDefault="00B0547F">
            <w:pPr>
              <w:pStyle w:val="TableParagraph"/>
              <w:spacing w:line="164" w:lineRule="exact"/>
              <w:ind w:left="240"/>
              <w:rPr>
                <w:sz w:val="16"/>
              </w:rPr>
            </w:pPr>
            <w:r>
              <w:rPr>
                <w:sz w:val="16"/>
              </w:rPr>
              <w:t xml:space="preserve">- подключение услуги «Обещанный платеж» на условиях, размещенных на официальном сайте ПАО «МТС» </w:t>
            </w:r>
            <w:hyperlink r:id="rId6">
              <w:r>
                <w:rPr>
                  <w:sz w:val="16"/>
                </w:rPr>
                <w:t>www.mts.ru.</w:t>
              </w:r>
            </w:hyperlink>
          </w:p>
        </w:tc>
        <w:tc>
          <w:tcPr>
            <w:tcW w:w="1540" w:type="dxa"/>
          </w:tcPr>
          <w:p w:rsidR="00284398" w:rsidRDefault="00B0547F">
            <w:pPr>
              <w:pStyle w:val="TableParagraph"/>
              <w:spacing w:line="164" w:lineRule="exact"/>
              <w:ind w:right="196"/>
              <w:jc w:val="right"/>
              <w:rPr>
                <w:sz w:val="16"/>
              </w:rPr>
            </w:pPr>
            <w:r>
              <w:rPr>
                <w:noProof/>
                <w:sz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272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8890</wp:posOffset>
                      </wp:positionV>
                      <wp:extent cx="76200" cy="76835"/>
                      <wp:effectExtent l="0" t="0" r="19050" b="1841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35E3E" id="Rectangle 22" o:spid="_x0000_s1026" style="position:absolute;margin-left:15.5pt;margin-top:.7pt;width:6pt;height:6.05pt;z-index:503312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KaHgIAADs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"/>
                  </w:pict>
                </mc:Fallback>
              </mc:AlternateContent>
            </w:r>
            <w:r>
              <w:rPr>
                <w:sz w:val="16"/>
              </w:rPr>
              <w:t>Не согласен</w:t>
            </w:r>
          </w:p>
        </w:tc>
      </w:tr>
      <w:tr w:rsidR="00284398">
        <w:trPr>
          <w:trHeight w:val="208"/>
        </w:trPr>
        <w:tc>
          <w:tcPr>
            <w:tcW w:w="3735" w:type="dxa"/>
          </w:tcPr>
          <w:p w:rsidR="00284398" w:rsidRDefault="00B0547F"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4"/>
              </w:rPr>
              <w:t>6</w:t>
            </w:r>
            <w:r>
              <w:rPr>
                <w:sz w:val="16"/>
              </w:rPr>
              <w:t>. Способ предоставления счета:</w:t>
            </w:r>
          </w:p>
        </w:tc>
        <w:tc>
          <w:tcPr>
            <w:tcW w:w="5104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 w:rsidR="00284398" w:rsidRDefault="00284398">
            <w:pPr>
              <w:pStyle w:val="TableParagraph"/>
              <w:rPr>
                <w:sz w:val="14"/>
              </w:rPr>
            </w:pPr>
          </w:p>
        </w:tc>
      </w:tr>
      <w:tr w:rsidR="00284398">
        <w:trPr>
          <w:trHeight w:val="294"/>
        </w:trPr>
        <w:tc>
          <w:tcPr>
            <w:tcW w:w="3735" w:type="dxa"/>
          </w:tcPr>
          <w:p w:rsidR="00284398" w:rsidRDefault="00B0547F">
            <w:pPr>
              <w:pStyle w:val="TableParagraph"/>
              <w:numPr>
                <w:ilvl w:val="0"/>
                <w:numId w:val="2"/>
              </w:numPr>
              <w:tabs>
                <w:tab w:val="left" w:pos="1047"/>
                <w:tab w:val="left" w:pos="1048"/>
                <w:tab w:val="left" w:pos="2683"/>
                <w:tab w:val="left" w:pos="3748"/>
              </w:tabs>
              <w:spacing w:before="29" w:line="246" w:lineRule="exact"/>
              <w:ind w:right="-15" w:hanging="586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@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644" w:type="dxa"/>
            <w:gridSpan w:val="2"/>
          </w:tcPr>
          <w:p w:rsidR="00284398" w:rsidRDefault="00B0547F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before="29" w:line="246" w:lineRule="exact"/>
              <w:rPr>
                <w:sz w:val="16"/>
              </w:rPr>
            </w:pPr>
            <w:r>
              <w:rPr>
                <w:sz w:val="16"/>
              </w:rPr>
              <w:t>Персонифицированная система самообслуживания (личный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кабинет)</w:t>
            </w:r>
          </w:p>
        </w:tc>
      </w:tr>
    </w:tbl>
    <w:p w:rsidR="00284398" w:rsidRDefault="00B0547F">
      <w:pPr>
        <w:pStyle w:val="ListParagraph"/>
        <w:numPr>
          <w:ilvl w:val="0"/>
          <w:numId w:val="3"/>
        </w:numPr>
        <w:tabs>
          <w:tab w:val="left" w:pos="471"/>
          <w:tab w:val="left" w:pos="2944"/>
          <w:tab w:val="left" w:pos="4183"/>
          <w:tab w:val="left" w:pos="4823"/>
        </w:tabs>
        <w:spacing w:line="167" w:lineRule="exact"/>
        <w:rPr>
          <w:sz w:val="16"/>
        </w:rPr>
      </w:pPr>
      <w:r>
        <w:rPr>
          <w:sz w:val="16"/>
        </w:rPr>
        <w:t>Настоящий Акт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составлен </w:t>
      </w:r>
      <w:r>
        <w:rPr>
          <w:spacing w:val="-4"/>
          <w:sz w:val="16"/>
        </w:rPr>
        <w:t>«</w:t>
      </w:r>
      <w:r>
        <w:rPr>
          <w:spacing w:val="-4"/>
          <w:sz w:val="16"/>
          <w:u w:val="single"/>
        </w:rPr>
        <w:t xml:space="preserve"> </w:t>
      </w:r>
      <w:r>
        <w:rPr>
          <w:spacing w:val="-4"/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г в трёх экземплярах, по одному для каждой из заинтересованных</w:t>
      </w:r>
      <w:r>
        <w:rPr>
          <w:spacing w:val="-10"/>
          <w:sz w:val="16"/>
        </w:rPr>
        <w:t xml:space="preserve"> </w:t>
      </w:r>
      <w:r>
        <w:rPr>
          <w:sz w:val="16"/>
        </w:rPr>
        <w:t>Сторон.</w:t>
      </w:r>
    </w:p>
    <w:p w:rsidR="00284398" w:rsidRDefault="00B0547F">
      <w:pPr>
        <w:pStyle w:val="ListParagraph"/>
        <w:numPr>
          <w:ilvl w:val="0"/>
          <w:numId w:val="3"/>
        </w:numPr>
        <w:tabs>
          <w:tab w:val="left" w:pos="471"/>
        </w:tabs>
        <w:spacing w:after="6"/>
        <w:rPr>
          <w:sz w:val="16"/>
        </w:rPr>
      </w:pPr>
      <w:r>
        <w:rPr>
          <w:sz w:val="16"/>
        </w:rPr>
        <w:t>Данный Акт вступает в законную силу после одобрения ПАО</w:t>
      </w:r>
      <w:r>
        <w:rPr>
          <w:spacing w:val="-3"/>
          <w:sz w:val="16"/>
        </w:rPr>
        <w:t xml:space="preserve"> </w:t>
      </w:r>
      <w:r>
        <w:rPr>
          <w:sz w:val="16"/>
        </w:rPr>
        <w:t>«МТС».</w:t>
      </w:r>
    </w:p>
    <w:tbl>
      <w:tblPr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4"/>
        <w:gridCol w:w="5132"/>
      </w:tblGrid>
      <w:tr w:rsidR="00284398">
        <w:trPr>
          <w:trHeight w:val="873"/>
        </w:trPr>
        <w:tc>
          <w:tcPr>
            <w:tcW w:w="5154" w:type="dxa"/>
          </w:tcPr>
          <w:p w:rsidR="00284398" w:rsidRDefault="00B0547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Передающая Сторона:</w:t>
            </w:r>
          </w:p>
          <w:p w:rsidR="00284398" w:rsidRDefault="00284398">
            <w:pPr>
              <w:pStyle w:val="TableParagraph"/>
              <w:rPr>
                <w:sz w:val="20"/>
              </w:rPr>
            </w:pPr>
          </w:p>
          <w:p w:rsidR="00284398" w:rsidRDefault="00284398">
            <w:pPr>
              <w:pStyle w:val="TableParagraph"/>
              <w:spacing w:before="4"/>
              <w:rPr>
                <w:sz w:val="11"/>
              </w:rPr>
            </w:pPr>
          </w:p>
          <w:p w:rsidR="00284398" w:rsidRDefault="00B0547F">
            <w:pPr>
              <w:pStyle w:val="TableParagraph"/>
              <w:tabs>
                <w:tab w:val="left" w:pos="2382"/>
              </w:tabs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0" cy="4445"/>
                      <wp:effectExtent l="6350" t="4445" r="9525" b="1016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8005B" id="Group 8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">
                      <v:line id="Line 9" o:spid="_x0000_s1027" style="position:absolute;visibility:visible;mso-wrap-style:square" from="0,3" to="20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72235" cy="4445"/>
                      <wp:effectExtent l="5080" t="4445" r="13335" b="1016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4445"/>
                                <a:chOff x="0" y="0"/>
                                <a:chExt cx="2161" cy="7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8C090" id="Group 6" o:spid="_x0000_s1026" style="width:108.05pt;height:.35pt;mso-position-horizontal-relative:char;mso-position-vertical-relative:line" coordsize="216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">
                      <v:line id="Line 7" o:spid="_x0000_s1027" style="position:absolute;visibility:visible;mso-wrap-style:square" from="0,3" to="21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" strokeweight=".1134mm"/>
                      <w10:anchorlock/>
                    </v:group>
                  </w:pict>
                </mc:Fallback>
              </mc:AlternateContent>
            </w:r>
          </w:p>
          <w:p w:rsidR="00284398" w:rsidRDefault="00B0547F">
            <w:pPr>
              <w:pStyle w:val="TableParagraph"/>
              <w:tabs>
                <w:tab w:val="left" w:pos="2948"/>
              </w:tabs>
              <w:ind w:left="859"/>
              <w:rPr>
                <w:sz w:val="12"/>
              </w:rPr>
            </w:pPr>
            <w:r>
              <w:rPr>
                <w:sz w:val="12"/>
              </w:rPr>
              <w:t>(подпись)</w:t>
            </w:r>
            <w:r>
              <w:rPr>
                <w:sz w:val="12"/>
              </w:rPr>
              <w:tab/>
              <w:t>(расшифровка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подписи)</w:t>
            </w:r>
          </w:p>
          <w:p w:rsidR="00284398" w:rsidRDefault="00B0547F">
            <w:pPr>
              <w:pStyle w:val="TableParagraph"/>
              <w:spacing w:line="167" w:lineRule="exact"/>
              <w:ind w:right="531"/>
              <w:jc w:val="right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  <w:tc>
          <w:tcPr>
            <w:tcW w:w="5132" w:type="dxa"/>
          </w:tcPr>
          <w:p w:rsidR="00284398" w:rsidRDefault="00B0547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Принимающая Сторона:</w:t>
            </w:r>
          </w:p>
          <w:p w:rsidR="00284398" w:rsidRDefault="00284398">
            <w:pPr>
              <w:pStyle w:val="TableParagraph"/>
              <w:rPr>
                <w:sz w:val="20"/>
              </w:rPr>
            </w:pPr>
          </w:p>
          <w:p w:rsidR="00284398" w:rsidRDefault="00284398">
            <w:pPr>
              <w:pStyle w:val="TableParagraph"/>
              <w:spacing w:before="4"/>
              <w:rPr>
                <w:sz w:val="11"/>
              </w:rPr>
            </w:pPr>
          </w:p>
          <w:p w:rsidR="00284398" w:rsidRDefault="00B0547F">
            <w:pPr>
              <w:pStyle w:val="TableParagraph"/>
              <w:tabs>
                <w:tab w:val="left" w:pos="2383"/>
              </w:tabs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635" cy="4445"/>
                      <wp:effectExtent l="9525" t="4445" r="5715" b="1016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635" cy="4445"/>
                                <a:chOff x="0" y="0"/>
                                <a:chExt cx="2001" cy="7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192B1" id="Group 4" o:spid="_x0000_s1026" style="width:100.05pt;height:.35pt;mso-position-horizontal-relative:char;mso-position-vertical-relative:line" coordsize="200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">
                      <v:line id="Line 5" o:spid="_x0000_s1027" style="position:absolute;visibility:visible;mso-wrap-style:square" from="0,3" to="20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" strokeweight=".1134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72235" cy="4445"/>
                      <wp:effectExtent l="8255" t="4445" r="10160" b="1016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4445"/>
                                <a:chOff x="0" y="0"/>
                                <a:chExt cx="2161" cy="7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FAD3C7" id="Group 2" o:spid="_x0000_s1026" style="width:108.05pt;height:.35pt;mso-position-horizontal-relative:char;mso-position-vertical-relative:line" coordsize="216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">
                      <v:line id="Line 3" o:spid="_x0000_s1027" style="position:absolute;visibility:visible;mso-wrap-style:square" from="0,3" to="21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" strokeweight=".1134mm"/>
                      <w10:anchorlock/>
                    </v:group>
                  </w:pict>
                </mc:Fallback>
              </mc:AlternateContent>
            </w:r>
          </w:p>
          <w:p w:rsidR="00284398" w:rsidRDefault="00B0547F">
            <w:pPr>
              <w:pStyle w:val="TableParagraph"/>
              <w:tabs>
                <w:tab w:val="left" w:pos="2948"/>
              </w:tabs>
              <w:ind w:left="859"/>
              <w:rPr>
                <w:sz w:val="12"/>
              </w:rPr>
            </w:pPr>
            <w:r>
              <w:rPr>
                <w:sz w:val="12"/>
              </w:rPr>
              <w:t>(подпись)</w:t>
            </w:r>
            <w:r>
              <w:rPr>
                <w:sz w:val="12"/>
              </w:rPr>
              <w:tab/>
              <w:t>(расшифровка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подписи)</w:t>
            </w:r>
          </w:p>
          <w:p w:rsidR="00284398" w:rsidRDefault="00B0547F">
            <w:pPr>
              <w:pStyle w:val="TableParagraph"/>
              <w:spacing w:line="167" w:lineRule="exact"/>
              <w:ind w:right="468"/>
              <w:jc w:val="right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</w:tr>
    </w:tbl>
    <w:p w:rsidR="00284398" w:rsidRDefault="00284398">
      <w:pPr>
        <w:pStyle w:val="BodyText"/>
        <w:spacing w:before="5"/>
        <w:rPr>
          <w:sz w:val="19"/>
        </w:rPr>
      </w:pPr>
    </w:p>
    <w:p w:rsidR="00284398" w:rsidRDefault="00B0547F">
      <w:pPr>
        <w:pStyle w:val="BodyText"/>
        <w:ind w:left="662" w:right="614"/>
        <w:jc w:val="both"/>
      </w:pPr>
      <w:r>
        <w:t>Персональные</w:t>
      </w:r>
      <w:r>
        <w:rPr>
          <w:spacing w:val="-10"/>
        </w:rPr>
        <w:t xml:space="preserve"> </w:t>
      </w:r>
      <w:r>
        <w:t>данные,</w:t>
      </w:r>
      <w:r>
        <w:rPr>
          <w:spacing w:val="-8"/>
        </w:rPr>
        <w:t xml:space="preserve"> </w:t>
      </w:r>
      <w:r>
        <w:t>содержащиеся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настоящем</w:t>
      </w:r>
      <w:r>
        <w:rPr>
          <w:spacing w:val="-9"/>
        </w:rPr>
        <w:t xml:space="preserve"> </w:t>
      </w:r>
      <w:r>
        <w:t>заявлении,</w:t>
      </w:r>
      <w:r>
        <w:rPr>
          <w:spacing w:val="-11"/>
        </w:rPr>
        <w:t xml:space="preserve"> </w:t>
      </w:r>
      <w:r>
        <w:t>обрабатываются</w:t>
      </w:r>
      <w:r>
        <w:rPr>
          <w:spacing w:val="-7"/>
        </w:rPr>
        <w:t xml:space="preserve"> </w:t>
      </w:r>
      <w:r>
        <w:t>ПАО</w:t>
      </w:r>
      <w:r>
        <w:rPr>
          <w:spacing w:val="-3"/>
        </w:rPr>
        <w:t xml:space="preserve"> </w:t>
      </w:r>
      <w:r>
        <w:t>«МТС»</w:t>
      </w:r>
      <w:r>
        <w:rPr>
          <w:spacing w:val="-9"/>
        </w:rPr>
        <w:t xml:space="preserve"> </w:t>
      </w:r>
      <w:r>
        <w:t>(г.</w:t>
      </w:r>
      <w:r>
        <w:rPr>
          <w:spacing w:val="-8"/>
        </w:rPr>
        <w:t xml:space="preserve"> </w:t>
      </w:r>
      <w:r>
        <w:t>Москва,</w:t>
      </w:r>
      <w:r>
        <w:rPr>
          <w:spacing w:val="-8"/>
        </w:rPr>
        <w:t xml:space="preserve"> </w:t>
      </w:r>
      <w:r>
        <w:t>ул.</w:t>
      </w:r>
      <w:r>
        <w:rPr>
          <w:spacing w:val="-6"/>
        </w:rPr>
        <w:t xml:space="preserve"> </w:t>
      </w:r>
      <w:r>
        <w:t>Марксистская,</w:t>
      </w:r>
      <w:r>
        <w:rPr>
          <w:spacing w:val="-7"/>
        </w:rPr>
        <w:t xml:space="preserve"> </w:t>
      </w:r>
      <w:r>
        <w:t>дом</w:t>
      </w:r>
      <w:r>
        <w:rPr>
          <w:spacing w:val="-9"/>
        </w:rPr>
        <w:t xml:space="preserve"> </w:t>
      </w:r>
      <w:r>
        <w:t>4)</w:t>
      </w:r>
      <w:r>
        <w:rPr>
          <w:spacing w:val="-9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МТС)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АО</w:t>
      </w:r>
      <w:r>
        <w:rPr>
          <w:spacing w:val="-7"/>
        </w:rPr>
        <w:t xml:space="preserve"> </w:t>
      </w:r>
      <w:r>
        <w:t>«РТК»,</w:t>
      </w:r>
      <w:r>
        <w:rPr>
          <w:spacing w:val="-6"/>
        </w:rPr>
        <w:t xml:space="preserve"> </w:t>
      </w:r>
      <w:r>
        <w:t>расположенным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spacing w:val="-5"/>
        </w:rPr>
        <w:t xml:space="preserve"> </w:t>
      </w:r>
      <w:r>
        <w:t>ул.</w:t>
      </w:r>
      <w:r>
        <w:rPr>
          <w:spacing w:val="-8"/>
        </w:rPr>
        <w:t xml:space="preserve"> </w:t>
      </w:r>
      <w:r>
        <w:t>Воронцовская, дом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коммерческим</w:t>
      </w:r>
      <w:r>
        <w:rPr>
          <w:spacing w:val="-3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МТС,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заявлении, как</w:t>
      </w:r>
      <w:r>
        <w:rPr>
          <w:spacing w:val="-2"/>
        </w:rPr>
        <w:t xml:space="preserve"> </w:t>
      </w:r>
      <w:r>
        <w:t>связанных,</w:t>
      </w:r>
      <w:r>
        <w:rPr>
          <w:spacing w:val="-4"/>
        </w:rPr>
        <w:t xml:space="preserve"> </w:t>
      </w:r>
      <w:r>
        <w:rPr>
          <w:spacing w:val="2"/>
        </w:rPr>
        <w:t xml:space="preserve">так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заключением</w:t>
      </w:r>
      <w:r>
        <w:rPr>
          <w:spacing w:val="-8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договора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МТС.</w:t>
      </w:r>
      <w:r>
        <w:rPr>
          <w:spacing w:val="-6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следующими</w:t>
      </w:r>
      <w:r>
        <w:rPr>
          <w:spacing w:val="-7"/>
        </w:rPr>
        <w:t xml:space="preserve"> </w:t>
      </w:r>
      <w:r>
        <w:t>способами:</w:t>
      </w:r>
      <w:r>
        <w:rPr>
          <w:spacing w:val="-7"/>
        </w:rPr>
        <w:t xml:space="preserve"> </w:t>
      </w:r>
      <w:r>
        <w:t>сбор,</w:t>
      </w:r>
      <w:r>
        <w:rPr>
          <w:spacing w:val="-8"/>
        </w:rPr>
        <w:t xml:space="preserve"> </w:t>
      </w:r>
      <w:r>
        <w:t>запись,</w:t>
      </w:r>
      <w:r>
        <w:rPr>
          <w:spacing w:val="-6"/>
        </w:rPr>
        <w:t xml:space="preserve"> </w:t>
      </w:r>
      <w:r>
        <w:t xml:space="preserve">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либо путем совершения иных действий (операций) с персональными данными, совершаемых с использованием средств автоматизации или без использования таких средств. Персональные данные, содержащиеся в настоящем заявлении, получены непосредственно от субъекта персональных данных или его уполномоченного представителя </w:t>
      </w:r>
      <w:r>
        <w:rPr>
          <w:i/>
        </w:rPr>
        <w:t>(нужное подчеркнуть)</w:t>
      </w:r>
      <w:r>
        <w:t>. Подписанием настоящего Акта субъект персональных данных выражает свое согласие на то, что срок или условие прекращения обработки персональных данных - ликвидация юридического</w:t>
      </w:r>
      <w:r>
        <w:rPr>
          <w:spacing w:val="-8"/>
        </w:rPr>
        <w:t xml:space="preserve"> </w:t>
      </w:r>
      <w:r>
        <w:t>лица.</w:t>
      </w:r>
    </w:p>
    <w:p w:rsidR="00284398" w:rsidRDefault="00B0547F">
      <w:pPr>
        <w:tabs>
          <w:tab w:val="left" w:pos="4150"/>
          <w:tab w:val="left" w:pos="6511"/>
          <w:tab w:val="left" w:pos="9219"/>
        </w:tabs>
        <w:spacing w:before="87" w:line="244" w:lineRule="auto"/>
        <w:ind w:left="662" w:right="477"/>
        <w:rPr>
          <w:sz w:val="16"/>
        </w:rPr>
      </w:pPr>
      <w:r>
        <w:rPr>
          <w:sz w:val="16"/>
        </w:rPr>
        <w:t>Я,</w:t>
      </w:r>
      <w:r>
        <w:rPr>
          <w:spacing w:val="-3"/>
          <w:sz w:val="16"/>
        </w:rPr>
        <w:t xml:space="preserve"> </w:t>
      </w:r>
      <w:r>
        <w:rPr>
          <w:sz w:val="16"/>
        </w:rPr>
        <w:t>ФИО</w:t>
      </w:r>
      <w:r>
        <w:rPr>
          <w:spacing w:val="-2"/>
          <w:sz w:val="16"/>
        </w:rPr>
        <w:t xml:space="preserve"> </w:t>
      </w:r>
      <w:r>
        <w:rPr>
          <w:sz w:val="16"/>
        </w:rPr>
        <w:t>сотрудника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подтверждаю, что указанные в заявлении данные Сторон, а также их подписи совпадают с данными из документов, удостоверяющих личность.</w:t>
      </w:r>
      <w:r>
        <w:rPr>
          <w:spacing w:val="27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сотрудника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Код офиса</w:t>
      </w:r>
      <w:r>
        <w:rPr>
          <w:spacing w:val="-5"/>
          <w:sz w:val="16"/>
        </w:rPr>
        <w:t xml:space="preserve"> </w:t>
      </w:r>
      <w:r>
        <w:rPr>
          <w:sz w:val="16"/>
        </w:rPr>
        <w:t>продаж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284398">
      <w:type w:val="continuous"/>
      <w:pgSz w:w="11930" w:h="16850"/>
      <w:pgMar w:top="6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57B"/>
    <w:multiLevelType w:val="hybridMultilevel"/>
    <w:tmpl w:val="CB74C34E"/>
    <w:lvl w:ilvl="0" w:tplc="0602B306">
      <w:numFmt w:val="bullet"/>
      <w:lvlText w:val=""/>
      <w:lvlJc w:val="left"/>
      <w:pPr>
        <w:ind w:left="421" w:hanging="39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01C8A9C">
      <w:numFmt w:val="bullet"/>
      <w:lvlText w:val="•"/>
      <w:lvlJc w:val="left"/>
      <w:pPr>
        <w:ind w:left="1042" w:hanging="399"/>
      </w:pPr>
      <w:rPr>
        <w:rFonts w:hint="default"/>
        <w:lang w:val="ru-RU" w:eastAsia="ru-RU" w:bidi="ru-RU"/>
      </w:rPr>
    </w:lvl>
    <w:lvl w:ilvl="2" w:tplc="212C0B62">
      <w:numFmt w:val="bullet"/>
      <w:lvlText w:val="•"/>
      <w:lvlJc w:val="left"/>
      <w:pPr>
        <w:ind w:left="1664" w:hanging="399"/>
      </w:pPr>
      <w:rPr>
        <w:rFonts w:hint="default"/>
        <w:lang w:val="ru-RU" w:eastAsia="ru-RU" w:bidi="ru-RU"/>
      </w:rPr>
    </w:lvl>
    <w:lvl w:ilvl="3" w:tplc="FCF04938">
      <w:numFmt w:val="bullet"/>
      <w:lvlText w:val="•"/>
      <w:lvlJc w:val="left"/>
      <w:pPr>
        <w:ind w:left="2287" w:hanging="399"/>
      </w:pPr>
      <w:rPr>
        <w:rFonts w:hint="default"/>
        <w:lang w:val="ru-RU" w:eastAsia="ru-RU" w:bidi="ru-RU"/>
      </w:rPr>
    </w:lvl>
    <w:lvl w:ilvl="4" w:tplc="561CE924">
      <w:numFmt w:val="bullet"/>
      <w:lvlText w:val="•"/>
      <w:lvlJc w:val="left"/>
      <w:pPr>
        <w:ind w:left="2909" w:hanging="399"/>
      </w:pPr>
      <w:rPr>
        <w:rFonts w:hint="default"/>
        <w:lang w:val="ru-RU" w:eastAsia="ru-RU" w:bidi="ru-RU"/>
      </w:rPr>
    </w:lvl>
    <w:lvl w:ilvl="5" w:tplc="A5647CF6">
      <w:numFmt w:val="bullet"/>
      <w:lvlText w:val="•"/>
      <w:lvlJc w:val="left"/>
      <w:pPr>
        <w:ind w:left="3532" w:hanging="399"/>
      </w:pPr>
      <w:rPr>
        <w:rFonts w:hint="default"/>
        <w:lang w:val="ru-RU" w:eastAsia="ru-RU" w:bidi="ru-RU"/>
      </w:rPr>
    </w:lvl>
    <w:lvl w:ilvl="6" w:tplc="724C5794">
      <w:numFmt w:val="bullet"/>
      <w:lvlText w:val="•"/>
      <w:lvlJc w:val="left"/>
      <w:pPr>
        <w:ind w:left="4154" w:hanging="399"/>
      </w:pPr>
      <w:rPr>
        <w:rFonts w:hint="default"/>
        <w:lang w:val="ru-RU" w:eastAsia="ru-RU" w:bidi="ru-RU"/>
      </w:rPr>
    </w:lvl>
    <w:lvl w:ilvl="7" w:tplc="2CCE5F2A">
      <w:numFmt w:val="bullet"/>
      <w:lvlText w:val="•"/>
      <w:lvlJc w:val="left"/>
      <w:pPr>
        <w:ind w:left="4776" w:hanging="399"/>
      </w:pPr>
      <w:rPr>
        <w:rFonts w:hint="default"/>
        <w:lang w:val="ru-RU" w:eastAsia="ru-RU" w:bidi="ru-RU"/>
      </w:rPr>
    </w:lvl>
    <w:lvl w:ilvl="8" w:tplc="345ADB3A">
      <w:numFmt w:val="bullet"/>
      <w:lvlText w:val="•"/>
      <w:lvlJc w:val="left"/>
      <w:pPr>
        <w:ind w:left="5399" w:hanging="399"/>
      </w:pPr>
      <w:rPr>
        <w:rFonts w:hint="default"/>
        <w:lang w:val="ru-RU" w:eastAsia="ru-RU" w:bidi="ru-RU"/>
      </w:rPr>
    </w:lvl>
  </w:abstractNum>
  <w:abstractNum w:abstractNumId="1" w15:restartNumberingAfterBreak="0">
    <w:nsid w:val="34DC14E5"/>
    <w:multiLevelType w:val="hybridMultilevel"/>
    <w:tmpl w:val="AA6EADDE"/>
    <w:lvl w:ilvl="0" w:tplc="A1C0CCC2">
      <w:numFmt w:val="bullet"/>
      <w:lvlText w:val=""/>
      <w:lvlJc w:val="left"/>
      <w:pPr>
        <w:ind w:left="483" w:hanging="284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CF0E00FC">
      <w:numFmt w:val="bullet"/>
      <w:lvlText w:val="•"/>
      <w:lvlJc w:val="left"/>
      <w:pPr>
        <w:ind w:left="746" w:hanging="284"/>
      </w:pPr>
      <w:rPr>
        <w:rFonts w:hint="default"/>
        <w:lang w:val="ru-RU" w:eastAsia="ru-RU" w:bidi="ru-RU"/>
      </w:rPr>
    </w:lvl>
    <w:lvl w:ilvl="2" w:tplc="40403360">
      <w:numFmt w:val="bullet"/>
      <w:lvlText w:val="•"/>
      <w:lvlJc w:val="left"/>
      <w:pPr>
        <w:ind w:left="1013" w:hanging="284"/>
      </w:pPr>
      <w:rPr>
        <w:rFonts w:hint="default"/>
        <w:lang w:val="ru-RU" w:eastAsia="ru-RU" w:bidi="ru-RU"/>
      </w:rPr>
    </w:lvl>
    <w:lvl w:ilvl="3" w:tplc="4190960E">
      <w:numFmt w:val="bullet"/>
      <w:lvlText w:val="•"/>
      <w:lvlJc w:val="left"/>
      <w:pPr>
        <w:ind w:left="1280" w:hanging="284"/>
      </w:pPr>
      <w:rPr>
        <w:rFonts w:hint="default"/>
        <w:lang w:val="ru-RU" w:eastAsia="ru-RU" w:bidi="ru-RU"/>
      </w:rPr>
    </w:lvl>
    <w:lvl w:ilvl="4" w:tplc="1F72B578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5" w:tplc="692E7A1A">
      <w:numFmt w:val="bullet"/>
      <w:lvlText w:val="•"/>
      <w:lvlJc w:val="left"/>
      <w:pPr>
        <w:ind w:left="1813" w:hanging="284"/>
      </w:pPr>
      <w:rPr>
        <w:rFonts w:hint="default"/>
        <w:lang w:val="ru-RU" w:eastAsia="ru-RU" w:bidi="ru-RU"/>
      </w:rPr>
    </w:lvl>
    <w:lvl w:ilvl="6" w:tplc="9C144454">
      <w:numFmt w:val="bullet"/>
      <w:lvlText w:val="•"/>
      <w:lvlJc w:val="left"/>
      <w:pPr>
        <w:ind w:left="2080" w:hanging="284"/>
      </w:pPr>
      <w:rPr>
        <w:rFonts w:hint="default"/>
        <w:lang w:val="ru-RU" w:eastAsia="ru-RU" w:bidi="ru-RU"/>
      </w:rPr>
    </w:lvl>
    <w:lvl w:ilvl="7" w:tplc="C27A4AC8">
      <w:numFmt w:val="bullet"/>
      <w:lvlText w:val="•"/>
      <w:lvlJc w:val="left"/>
      <w:pPr>
        <w:ind w:left="2346" w:hanging="284"/>
      </w:pPr>
      <w:rPr>
        <w:rFonts w:hint="default"/>
        <w:lang w:val="ru-RU" w:eastAsia="ru-RU" w:bidi="ru-RU"/>
      </w:rPr>
    </w:lvl>
    <w:lvl w:ilvl="8" w:tplc="53788276">
      <w:numFmt w:val="bullet"/>
      <w:lvlText w:val="•"/>
      <w:lvlJc w:val="left"/>
      <w:pPr>
        <w:ind w:left="2613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442578A0"/>
    <w:multiLevelType w:val="hybridMultilevel"/>
    <w:tmpl w:val="E3469A22"/>
    <w:lvl w:ilvl="0" w:tplc="9B3CBABC">
      <w:start w:val="7"/>
      <w:numFmt w:val="decimal"/>
      <w:lvlText w:val="%1."/>
      <w:lvlJc w:val="left"/>
      <w:pPr>
        <w:ind w:left="470" w:hanging="15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ru-RU" w:bidi="ru-RU"/>
      </w:rPr>
    </w:lvl>
    <w:lvl w:ilvl="1" w:tplc="3118D048"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2" w:tplc="FD929748">
      <w:numFmt w:val="bullet"/>
      <w:lvlText w:val="•"/>
      <w:lvlJc w:val="left"/>
      <w:pPr>
        <w:ind w:left="2720" w:hanging="151"/>
      </w:pPr>
      <w:rPr>
        <w:rFonts w:hint="default"/>
        <w:lang w:val="ru-RU" w:eastAsia="ru-RU" w:bidi="ru-RU"/>
      </w:rPr>
    </w:lvl>
    <w:lvl w:ilvl="3" w:tplc="2E9A13DA">
      <w:numFmt w:val="bullet"/>
      <w:lvlText w:val="•"/>
      <w:lvlJc w:val="left"/>
      <w:pPr>
        <w:ind w:left="3840" w:hanging="151"/>
      </w:pPr>
      <w:rPr>
        <w:rFonts w:hint="default"/>
        <w:lang w:val="ru-RU" w:eastAsia="ru-RU" w:bidi="ru-RU"/>
      </w:rPr>
    </w:lvl>
    <w:lvl w:ilvl="4" w:tplc="01C88F54">
      <w:numFmt w:val="bullet"/>
      <w:lvlText w:val="•"/>
      <w:lvlJc w:val="left"/>
      <w:pPr>
        <w:ind w:left="4960" w:hanging="151"/>
      </w:pPr>
      <w:rPr>
        <w:rFonts w:hint="default"/>
        <w:lang w:val="ru-RU" w:eastAsia="ru-RU" w:bidi="ru-RU"/>
      </w:rPr>
    </w:lvl>
    <w:lvl w:ilvl="5" w:tplc="055A8E7A">
      <w:numFmt w:val="bullet"/>
      <w:lvlText w:val="•"/>
      <w:lvlJc w:val="left"/>
      <w:pPr>
        <w:ind w:left="6080" w:hanging="151"/>
      </w:pPr>
      <w:rPr>
        <w:rFonts w:hint="default"/>
        <w:lang w:val="ru-RU" w:eastAsia="ru-RU" w:bidi="ru-RU"/>
      </w:rPr>
    </w:lvl>
    <w:lvl w:ilvl="6" w:tplc="6F30EB48">
      <w:numFmt w:val="bullet"/>
      <w:lvlText w:val="•"/>
      <w:lvlJc w:val="left"/>
      <w:pPr>
        <w:ind w:left="7200" w:hanging="151"/>
      </w:pPr>
      <w:rPr>
        <w:rFonts w:hint="default"/>
        <w:lang w:val="ru-RU" w:eastAsia="ru-RU" w:bidi="ru-RU"/>
      </w:rPr>
    </w:lvl>
    <w:lvl w:ilvl="7" w:tplc="B4FEFCCA">
      <w:numFmt w:val="bullet"/>
      <w:lvlText w:val="•"/>
      <w:lvlJc w:val="left"/>
      <w:pPr>
        <w:ind w:left="8320" w:hanging="151"/>
      </w:pPr>
      <w:rPr>
        <w:rFonts w:hint="default"/>
        <w:lang w:val="ru-RU" w:eastAsia="ru-RU" w:bidi="ru-RU"/>
      </w:rPr>
    </w:lvl>
    <w:lvl w:ilvl="8" w:tplc="88DE16BE">
      <w:numFmt w:val="bullet"/>
      <w:lvlText w:val="•"/>
      <w:lvlJc w:val="left"/>
      <w:pPr>
        <w:ind w:left="9440" w:hanging="151"/>
      </w:pPr>
      <w:rPr>
        <w:rFonts w:hint="default"/>
        <w:lang w:val="ru-RU" w:eastAsia="ru-RU" w:bidi="ru-RU"/>
      </w:rPr>
    </w:lvl>
  </w:abstractNum>
  <w:abstractNum w:abstractNumId="3" w15:restartNumberingAfterBreak="0">
    <w:nsid w:val="646257E3"/>
    <w:multiLevelType w:val="hybridMultilevel"/>
    <w:tmpl w:val="C8C0FF9C"/>
    <w:lvl w:ilvl="0" w:tplc="92986B08">
      <w:start w:val="4"/>
      <w:numFmt w:val="decimal"/>
      <w:lvlText w:val="%1."/>
      <w:lvlJc w:val="left"/>
      <w:pPr>
        <w:ind w:left="470" w:hanging="15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ru-RU" w:bidi="ru-RU"/>
      </w:rPr>
    </w:lvl>
    <w:lvl w:ilvl="1" w:tplc="7A3A6794">
      <w:numFmt w:val="bullet"/>
      <w:lvlText w:val="•"/>
      <w:lvlJc w:val="left"/>
      <w:pPr>
        <w:ind w:left="1600" w:hanging="151"/>
      </w:pPr>
      <w:rPr>
        <w:rFonts w:hint="default"/>
        <w:lang w:val="ru-RU" w:eastAsia="ru-RU" w:bidi="ru-RU"/>
      </w:rPr>
    </w:lvl>
    <w:lvl w:ilvl="2" w:tplc="F4EA3F18">
      <w:numFmt w:val="bullet"/>
      <w:lvlText w:val="•"/>
      <w:lvlJc w:val="left"/>
      <w:pPr>
        <w:ind w:left="2720" w:hanging="151"/>
      </w:pPr>
      <w:rPr>
        <w:rFonts w:hint="default"/>
        <w:lang w:val="ru-RU" w:eastAsia="ru-RU" w:bidi="ru-RU"/>
      </w:rPr>
    </w:lvl>
    <w:lvl w:ilvl="3" w:tplc="D846B57E">
      <w:numFmt w:val="bullet"/>
      <w:lvlText w:val="•"/>
      <w:lvlJc w:val="left"/>
      <w:pPr>
        <w:ind w:left="3840" w:hanging="151"/>
      </w:pPr>
      <w:rPr>
        <w:rFonts w:hint="default"/>
        <w:lang w:val="ru-RU" w:eastAsia="ru-RU" w:bidi="ru-RU"/>
      </w:rPr>
    </w:lvl>
    <w:lvl w:ilvl="4" w:tplc="31E471CC">
      <w:numFmt w:val="bullet"/>
      <w:lvlText w:val="•"/>
      <w:lvlJc w:val="left"/>
      <w:pPr>
        <w:ind w:left="4960" w:hanging="151"/>
      </w:pPr>
      <w:rPr>
        <w:rFonts w:hint="default"/>
        <w:lang w:val="ru-RU" w:eastAsia="ru-RU" w:bidi="ru-RU"/>
      </w:rPr>
    </w:lvl>
    <w:lvl w:ilvl="5" w:tplc="02E466CA">
      <w:numFmt w:val="bullet"/>
      <w:lvlText w:val="•"/>
      <w:lvlJc w:val="left"/>
      <w:pPr>
        <w:ind w:left="6080" w:hanging="151"/>
      </w:pPr>
      <w:rPr>
        <w:rFonts w:hint="default"/>
        <w:lang w:val="ru-RU" w:eastAsia="ru-RU" w:bidi="ru-RU"/>
      </w:rPr>
    </w:lvl>
    <w:lvl w:ilvl="6" w:tplc="EA44FA42">
      <w:numFmt w:val="bullet"/>
      <w:lvlText w:val="•"/>
      <w:lvlJc w:val="left"/>
      <w:pPr>
        <w:ind w:left="7200" w:hanging="151"/>
      </w:pPr>
      <w:rPr>
        <w:rFonts w:hint="default"/>
        <w:lang w:val="ru-RU" w:eastAsia="ru-RU" w:bidi="ru-RU"/>
      </w:rPr>
    </w:lvl>
    <w:lvl w:ilvl="7" w:tplc="72C44766">
      <w:numFmt w:val="bullet"/>
      <w:lvlText w:val="•"/>
      <w:lvlJc w:val="left"/>
      <w:pPr>
        <w:ind w:left="8320" w:hanging="151"/>
      </w:pPr>
      <w:rPr>
        <w:rFonts w:hint="default"/>
        <w:lang w:val="ru-RU" w:eastAsia="ru-RU" w:bidi="ru-RU"/>
      </w:rPr>
    </w:lvl>
    <w:lvl w:ilvl="8" w:tplc="9D2AD7E4">
      <w:numFmt w:val="bullet"/>
      <w:lvlText w:val="•"/>
      <w:lvlJc w:val="left"/>
      <w:pPr>
        <w:ind w:left="9440" w:hanging="151"/>
      </w:pPr>
      <w:rPr>
        <w:rFonts w:hint="default"/>
        <w:lang w:val="ru-RU" w:eastAsia="ru-RU" w:bidi="ru-RU"/>
      </w:rPr>
    </w:lvl>
  </w:abstractNum>
  <w:abstractNum w:abstractNumId="4" w15:restartNumberingAfterBreak="0">
    <w:nsid w:val="792A1B70"/>
    <w:multiLevelType w:val="hybridMultilevel"/>
    <w:tmpl w:val="83B6747A"/>
    <w:lvl w:ilvl="0" w:tplc="07EC482C">
      <w:numFmt w:val="bullet"/>
      <w:lvlText w:val=""/>
      <w:lvlJc w:val="left"/>
      <w:pPr>
        <w:ind w:left="332" w:hanging="284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3398C684">
      <w:numFmt w:val="bullet"/>
      <w:lvlText w:val="•"/>
      <w:lvlJc w:val="left"/>
      <w:pPr>
        <w:ind w:left="531" w:hanging="284"/>
      </w:pPr>
      <w:rPr>
        <w:rFonts w:hint="default"/>
        <w:lang w:val="ru-RU" w:eastAsia="ru-RU" w:bidi="ru-RU"/>
      </w:rPr>
    </w:lvl>
    <w:lvl w:ilvl="2" w:tplc="54965D1A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3" w:tplc="1534D098">
      <w:numFmt w:val="bullet"/>
      <w:lvlText w:val="•"/>
      <w:lvlJc w:val="left"/>
      <w:pPr>
        <w:ind w:left="914" w:hanging="284"/>
      </w:pPr>
      <w:rPr>
        <w:rFonts w:hint="default"/>
        <w:lang w:val="ru-RU" w:eastAsia="ru-RU" w:bidi="ru-RU"/>
      </w:rPr>
    </w:lvl>
    <w:lvl w:ilvl="4" w:tplc="056EA768">
      <w:numFmt w:val="bullet"/>
      <w:lvlText w:val="•"/>
      <w:lvlJc w:val="left"/>
      <w:pPr>
        <w:ind w:left="1105" w:hanging="284"/>
      </w:pPr>
      <w:rPr>
        <w:rFonts w:hint="default"/>
        <w:lang w:val="ru-RU" w:eastAsia="ru-RU" w:bidi="ru-RU"/>
      </w:rPr>
    </w:lvl>
    <w:lvl w:ilvl="5" w:tplc="F11A1494">
      <w:numFmt w:val="bullet"/>
      <w:lvlText w:val="•"/>
      <w:lvlJc w:val="left"/>
      <w:pPr>
        <w:ind w:left="1297" w:hanging="284"/>
      </w:pPr>
      <w:rPr>
        <w:rFonts w:hint="default"/>
        <w:lang w:val="ru-RU" w:eastAsia="ru-RU" w:bidi="ru-RU"/>
      </w:rPr>
    </w:lvl>
    <w:lvl w:ilvl="6" w:tplc="E55EE9E6">
      <w:numFmt w:val="bullet"/>
      <w:lvlText w:val="•"/>
      <w:lvlJc w:val="left"/>
      <w:pPr>
        <w:ind w:left="1488" w:hanging="284"/>
      </w:pPr>
      <w:rPr>
        <w:rFonts w:hint="default"/>
        <w:lang w:val="ru-RU" w:eastAsia="ru-RU" w:bidi="ru-RU"/>
      </w:rPr>
    </w:lvl>
    <w:lvl w:ilvl="7" w:tplc="E326C434">
      <w:numFmt w:val="bullet"/>
      <w:lvlText w:val="•"/>
      <w:lvlJc w:val="left"/>
      <w:pPr>
        <w:ind w:left="1679" w:hanging="284"/>
      </w:pPr>
      <w:rPr>
        <w:rFonts w:hint="default"/>
        <w:lang w:val="ru-RU" w:eastAsia="ru-RU" w:bidi="ru-RU"/>
      </w:rPr>
    </w:lvl>
    <w:lvl w:ilvl="8" w:tplc="ABFA0030">
      <w:numFmt w:val="bullet"/>
      <w:lvlText w:val="•"/>
      <w:lvlJc w:val="left"/>
      <w:pPr>
        <w:ind w:left="1871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7ABA7CD1"/>
    <w:multiLevelType w:val="hybridMultilevel"/>
    <w:tmpl w:val="70DC4B94"/>
    <w:lvl w:ilvl="0" w:tplc="CF6A96AA">
      <w:numFmt w:val="bullet"/>
      <w:lvlText w:val=""/>
      <w:lvlJc w:val="left"/>
      <w:pPr>
        <w:ind w:left="1047" w:hanging="58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4C0769E">
      <w:numFmt w:val="bullet"/>
      <w:lvlText w:val="•"/>
      <w:lvlJc w:val="left"/>
      <w:pPr>
        <w:ind w:left="1309" w:hanging="587"/>
      </w:pPr>
      <w:rPr>
        <w:rFonts w:hint="default"/>
        <w:lang w:val="ru-RU" w:eastAsia="ru-RU" w:bidi="ru-RU"/>
      </w:rPr>
    </w:lvl>
    <w:lvl w:ilvl="2" w:tplc="2968F3BA">
      <w:numFmt w:val="bullet"/>
      <w:lvlText w:val="•"/>
      <w:lvlJc w:val="left"/>
      <w:pPr>
        <w:ind w:left="1579" w:hanging="587"/>
      </w:pPr>
      <w:rPr>
        <w:rFonts w:hint="default"/>
        <w:lang w:val="ru-RU" w:eastAsia="ru-RU" w:bidi="ru-RU"/>
      </w:rPr>
    </w:lvl>
    <w:lvl w:ilvl="3" w:tplc="CF7697AA">
      <w:numFmt w:val="bullet"/>
      <w:lvlText w:val="•"/>
      <w:lvlJc w:val="left"/>
      <w:pPr>
        <w:ind w:left="1848" w:hanging="587"/>
      </w:pPr>
      <w:rPr>
        <w:rFonts w:hint="default"/>
        <w:lang w:val="ru-RU" w:eastAsia="ru-RU" w:bidi="ru-RU"/>
      </w:rPr>
    </w:lvl>
    <w:lvl w:ilvl="4" w:tplc="030074BE">
      <w:numFmt w:val="bullet"/>
      <w:lvlText w:val="•"/>
      <w:lvlJc w:val="left"/>
      <w:pPr>
        <w:ind w:left="2118" w:hanging="587"/>
      </w:pPr>
      <w:rPr>
        <w:rFonts w:hint="default"/>
        <w:lang w:val="ru-RU" w:eastAsia="ru-RU" w:bidi="ru-RU"/>
      </w:rPr>
    </w:lvl>
    <w:lvl w:ilvl="5" w:tplc="1F14C18C">
      <w:numFmt w:val="bullet"/>
      <w:lvlText w:val="•"/>
      <w:lvlJc w:val="left"/>
      <w:pPr>
        <w:ind w:left="2387" w:hanging="587"/>
      </w:pPr>
      <w:rPr>
        <w:rFonts w:hint="default"/>
        <w:lang w:val="ru-RU" w:eastAsia="ru-RU" w:bidi="ru-RU"/>
      </w:rPr>
    </w:lvl>
    <w:lvl w:ilvl="6" w:tplc="AE9C395E">
      <w:numFmt w:val="bullet"/>
      <w:lvlText w:val="•"/>
      <w:lvlJc w:val="left"/>
      <w:pPr>
        <w:ind w:left="2657" w:hanging="587"/>
      </w:pPr>
      <w:rPr>
        <w:rFonts w:hint="default"/>
        <w:lang w:val="ru-RU" w:eastAsia="ru-RU" w:bidi="ru-RU"/>
      </w:rPr>
    </w:lvl>
    <w:lvl w:ilvl="7" w:tplc="1E8C5006">
      <w:numFmt w:val="bullet"/>
      <w:lvlText w:val="•"/>
      <w:lvlJc w:val="left"/>
      <w:pPr>
        <w:ind w:left="2926" w:hanging="587"/>
      </w:pPr>
      <w:rPr>
        <w:rFonts w:hint="default"/>
        <w:lang w:val="ru-RU" w:eastAsia="ru-RU" w:bidi="ru-RU"/>
      </w:rPr>
    </w:lvl>
    <w:lvl w:ilvl="8" w:tplc="806ADF98">
      <w:numFmt w:val="bullet"/>
      <w:lvlText w:val="•"/>
      <w:lvlJc w:val="left"/>
      <w:pPr>
        <w:ind w:left="3196" w:hanging="58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98"/>
    <w:rsid w:val="00267031"/>
    <w:rsid w:val="00284398"/>
    <w:rsid w:val="00B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CEEB9-2A0B-4831-A7ED-3AF33001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pPr>
      <w:spacing w:before="17"/>
      <w:ind w:left="37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379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line="183" w:lineRule="exact"/>
      <w:ind w:left="470" w:hanging="1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АКТ приема-передачи прав и обязанностей,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прав и обязанностей,</dc:title>
  <dc:creator>Ломакин Сергей Константинович</dc:creator>
  <cp:lastModifiedBy>Alexey Kazachkin</cp:lastModifiedBy>
  <cp:revision>4</cp:revision>
  <dcterms:created xsi:type="dcterms:W3CDTF">2018-02-20T09:02:00Z</dcterms:created>
  <dcterms:modified xsi:type="dcterms:W3CDTF">2018-02-20T09:03:00Z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2018-02-19T00:00:00Z</vt:filetime>
  </property>
</Properties>
</file>