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EA7" w:rsidRDefault="00A11EA7" w:rsidP="00A11EA7">
      <w:pPr>
        <w:pStyle w:val="Standard"/>
      </w:pPr>
      <w:r>
        <w:rPr>
          <w:b/>
          <w:sz w:val="28"/>
        </w:rPr>
        <w:t xml:space="preserve">Частные вопросы </w:t>
      </w:r>
      <w:r w:rsidR="006F3BA4">
        <w:rPr>
          <w:b/>
          <w:sz w:val="28"/>
        </w:rPr>
        <w:t>и типовые ошибки</w:t>
      </w:r>
    </w:p>
    <w:p w:rsidR="00A11EA7" w:rsidRDefault="00A11EA7" w:rsidP="00A11EA7">
      <w:pPr>
        <w:pStyle w:val="Standard"/>
      </w:pPr>
      <w:proofErr w:type="spellStart"/>
      <w:r>
        <w:rPr>
          <w:b/>
          <w:sz w:val="28"/>
          <w:lang w:val="en-US"/>
        </w:rPr>
        <w:t>Dr</w:t>
      </w:r>
      <w:proofErr w:type="spellEnd"/>
      <w:r>
        <w:rPr>
          <w:b/>
          <w:sz w:val="28"/>
        </w:rPr>
        <w:t>.</w:t>
      </w:r>
      <w:r>
        <w:rPr>
          <w:b/>
          <w:sz w:val="28"/>
          <w:lang w:val="en-US"/>
        </w:rPr>
        <w:t>Web</w:t>
      </w:r>
      <w:r>
        <w:rPr>
          <w:b/>
          <w:sz w:val="28"/>
        </w:rPr>
        <w:t>:</w:t>
      </w:r>
      <w:bookmarkStart w:id="0" w:name="_GoBack"/>
      <w:bookmarkEnd w:id="0"/>
    </w:p>
    <w:p w:rsidR="00A11EA7" w:rsidRDefault="00A11EA7" w:rsidP="00A11EA7">
      <w:pPr>
        <w:pStyle w:val="Standard"/>
        <w:rPr>
          <w:b/>
        </w:rPr>
      </w:pPr>
      <w:r>
        <w:rPr>
          <w:b/>
        </w:rPr>
        <w:t xml:space="preserve">Как установить антивирус? </w:t>
      </w:r>
    </w:p>
    <w:p w:rsidR="00A11EA7" w:rsidRDefault="00A11EA7" w:rsidP="00A11EA7">
      <w:pPr>
        <w:pStyle w:val="Default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Установка и активация антивируса </w:t>
      </w:r>
      <w:proofErr w:type="spellStart"/>
      <w:r>
        <w:rPr>
          <w:b/>
          <w:sz w:val="23"/>
          <w:szCs w:val="23"/>
        </w:rPr>
        <w:t>Dr.Web</w:t>
      </w:r>
      <w:proofErr w:type="spellEnd"/>
    </w:p>
    <w:p w:rsidR="00A11EA7" w:rsidRDefault="00A11EA7" w:rsidP="00A11EA7">
      <w:pPr>
        <w:pStyle w:val="Default"/>
        <w:jc w:val="center"/>
        <w:rPr>
          <w:b/>
          <w:sz w:val="23"/>
          <w:szCs w:val="23"/>
        </w:rPr>
      </w:pPr>
    </w:p>
    <w:p w:rsidR="00A11EA7" w:rsidRDefault="00A11EA7" w:rsidP="00A11EA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ВАЖНО! Перед установкой убедитесь, что на Вашем ПК нет других антивирусных программ (в том числе ПО других версий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 xml:space="preserve">), так как имеющиеся в их составе резидентные модули могут привести к конфликтам. </w:t>
      </w:r>
      <w:r w:rsidR="005015BA">
        <w:rPr>
          <w:b/>
        </w:rPr>
        <w:t>Удаление программ осуществляется через Пуск / Панель управления / Установка и удаление программ</w:t>
      </w:r>
    </w:p>
    <w:p w:rsidR="00A11EA7" w:rsidRDefault="00A11EA7" w:rsidP="00A11EA7">
      <w:pPr>
        <w:pStyle w:val="Default"/>
        <w:jc w:val="both"/>
        <w:rPr>
          <w:sz w:val="23"/>
          <w:szCs w:val="23"/>
        </w:rPr>
      </w:pPr>
    </w:p>
    <w:p w:rsidR="00A11EA7" w:rsidRDefault="00A11EA7" w:rsidP="00A11EA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Оформив подписку на услугу, скачайте по предоставленной ссылке инсталляционный пакет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 xml:space="preserve"> (около 1100 КБ) и запомните его местоположение. </w:t>
      </w:r>
    </w:p>
    <w:p w:rsidR="00A11EA7" w:rsidRDefault="00A11EA7" w:rsidP="00A11EA7">
      <w:pPr>
        <w:jc w:val="center"/>
      </w:pPr>
      <w:r>
        <w:rPr>
          <w:noProof/>
          <w:lang w:eastAsia="ru-RU"/>
        </w:rPr>
        <w:drawing>
          <wp:inline distT="0" distB="0" distL="0" distR="0" wp14:anchorId="564B2D23" wp14:editId="1D0F6B43">
            <wp:extent cx="2887153" cy="1212421"/>
            <wp:effectExtent l="0" t="0" r="8447" b="6779"/>
            <wp:docPr id="1" name="Рисунок 20" descr="http://www.av-desk.com/static/new-www/avdesk/scree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153" cy="1212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</w:pPr>
      <w:r>
        <w:rPr>
          <w:sz w:val="23"/>
          <w:szCs w:val="23"/>
        </w:rPr>
        <w:t xml:space="preserve">2. Запустите полученный файл </w:t>
      </w:r>
      <w:r>
        <w:rPr>
          <w:b/>
          <w:bCs/>
          <w:sz w:val="23"/>
          <w:szCs w:val="23"/>
        </w:rPr>
        <w:t xml:space="preserve">avdinst.exe </w:t>
      </w:r>
      <w:r>
        <w:rPr>
          <w:sz w:val="23"/>
          <w:szCs w:val="23"/>
        </w:rPr>
        <w:t xml:space="preserve">на исполнение, дважды щелкнув по нему левой кнопкой мышки. </w:t>
      </w:r>
      <w:r>
        <w:rPr>
          <w:b/>
          <w:bCs/>
          <w:sz w:val="23"/>
          <w:szCs w:val="23"/>
        </w:rPr>
        <w:t>Внимание</w:t>
      </w:r>
      <w:r>
        <w:rPr>
          <w:sz w:val="23"/>
          <w:szCs w:val="23"/>
        </w:rPr>
        <w:t xml:space="preserve">! В связи с постоянным совершенствованием Антивируса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 xml:space="preserve"> процесс установки может незначительно отличаться от описанного ниже. </w:t>
      </w:r>
    </w:p>
    <w:p w:rsidR="00A11EA7" w:rsidRDefault="00A11EA7" w:rsidP="00A11EA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7392B11E" wp14:editId="5DA1CC8D">
            <wp:extent cx="3359734" cy="2943325"/>
            <wp:effectExtent l="0" t="0" r="0" b="9425"/>
            <wp:docPr id="3" name="Рисунок 21" descr="http://www.av-desk.com/static/new-www/avdesk/screen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734" cy="2943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Для продолжения установки необходимо прочитать и принять условия лицензионного соглашения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 xml:space="preserve">, нажав на кнопку «Далее». В случае отказа установка будет прекращена. </w:t>
      </w:r>
    </w:p>
    <w:p w:rsidR="00A11EA7" w:rsidRDefault="00A11EA7" w:rsidP="00A11EA7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31126B" wp14:editId="2C9C5A81">
            <wp:extent cx="2934318" cy="2399842"/>
            <wp:effectExtent l="0" t="0" r="0" b="458"/>
            <wp:docPr id="4" name="Рисунок 22" descr="http://www.av-desk.com/static/new-www/avdesk/screen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318" cy="2399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В следующем окне Вам будет предложен выбор варианта установки. </w:t>
      </w:r>
    </w:p>
    <w:p w:rsidR="00A11EA7" w:rsidRDefault="00A11EA7" w:rsidP="00A11EA7">
      <w:pPr>
        <w:jc w:val="center"/>
      </w:pPr>
      <w:r>
        <w:rPr>
          <w:noProof/>
          <w:lang w:eastAsia="ru-RU"/>
        </w:rPr>
        <w:drawing>
          <wp:inline distT="0" distB="0" distL="0" distR="0" wp14:anchorId="0548D338" wp14:editId="55DBC257">
            <wp:extent cx="3394737" cy="2973994"/>
            <wp:effectExtent l="0" t="0" r="0" b="0"/>
            <wp:docPr id="5" name="Рисунок 23" descr="http://www.av-desk.com/static/new-www/avdesk/screen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737" cy="29739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Быстрая (рекомендуется) </w:t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наиболее простой вариант установки. Все параметры задаются автоматически (при выборе этого варианта далее перейдите к шагу 6). </w:t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Выборочная </w:t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вариант установки, при котором Вы можете выбрать компоненты антивирусного ПО, устанавливаемого на компьютер. </w:t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Административная </w:t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наиболее полный вариант установки. Позволяет задать/изменить все параметры инсталляции и устанавливаемого антивирусного ПО. </w:t>
      </w:r>
    </w:p>
    <w:p w:rsidR="00A11EA7" w:rsidRDefault="00A11EA7" w:rsidP="00A11EA7">
      <w:pPr>
        <w:pStyle w:val="Default"/>
        <w:rPr>
          <w:sz w:val="23"/>
          <w:szCs w:val="23"/>
        </w:rPr>
      </w:pPr>
    </w:p>
    <w:p w:rsidR="00A11EA7" w:rsidRDefault="00A11EA7" w:rsidP="00A11EA7">
      <w:pPr>
        <w:pStyle w:val="Default"/>
      </w:pPr>
      <w:r>
        <w:rPr>
          <w:sz w:val="23"/>
          <w:szCs w:val="23"/>
        </w:rPr>
        <w:t xml:space="preserve">5. Для вариантов </w:t>
      </w:r>
      <w:r>
        <w:rPr>
          <w:b/>
          <w:bCs/>
          <w:sz w:val="23"/>
          <w:szCs w:val="23"/>
        </w:rPr>
        <w:t xml:space="preserve">Выборочная </w:t>
      </w:r>
      <w:r>
        <w:rPr>
          <w:sz w:val="23"/>
          <w:szCs w:val="23"/>
        </w:rPr>
        <w:t xml:space="preserve">и </w:t>
      </w:r>
      <w:r>
        <w:rPr>
          <w:b/>
          <w:bCs/>
          <w:sz w:val="23"/>
          <w:szCs w:val="23"/>
        </w:rPr>
        <w:t xml:space="preserve">Административная </w:t>
      </w:r>
      <w:r>
        <w:rPr>
          <w:sz w:val="23"/>
          <w:szCs w:val="23"/>
        </w:rPr>
        <w:t xml:space="preserve">на следующем шаге установки выберите набор устанавливаемых компонентов защиты (зависит от тарифного пакета, на который оформлена подписка) и нажмите на кнопку «Далее». </w:t>
      </w:r>
    </w:p>
    <w:p w:rsidR="00A11EA7" w:rsidRDefault="00A11EA7" w:rsidP="00A11E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BB69E1" wp14:editId="32D9DA9E">
            <wp:extent cx="3545238" cy="3105841"/>
            <wp:effectExtent l="0" t="0" r="0" b="0"/>
            <wp:docPr id="6" name="Рисунок 24" descr="http://www.av-desk.com/static/new-www/avdesk/screen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238" cy="31058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jc w:val="both"/>
      </w:pPr>
    </w:p>
    <w:p w:rsidR="00A11EA7" w:rsidRDefault="00A11EA7" w:rsidP="00A11EA7">
      <w:pPr>
        <w:jc w:val="both"/>
      </w:pP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Далее установка будет произведена автоматически. </w:t>
      </w:r>
    </w:p>
    <w:p w:rsidR="00A11EA7" w:rsidRDefault="00A11EA7" w:rsidP="00A11EA7">
      <w:pPr>
        <w:jc w:val="center"/>
      </w:pPr>
      <w:r>
        <w:rPr>
          <w:noProof/>
          <w:lang w:eastAsia="ru-RU"/>
        </w:rPr>
        <w:drawing>
          <wp:inline distT="0" distB="0" distL="0" distR="0" wp14:anchorId="6AA4BF3B" wp14:editId="4D49207C">
            <wp:extent cx="3374117" cy="2955926"/>
            <wp:effectExtent l="0" t="0" r="0" b="0"/>
            <wp:docPr id="7" name="Рисунок 25" descr="http://www.av-desk.com/static/new-www/avdesk/screen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117" cy="295592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</w:pP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Для завершения работы мастера установки антивируса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 xml:space="preserve"> нажмите на кнопку «Готово». </w:t>
      </w:r>
    </w:p>
    <w:p w:rsidR="00A11EA7" w:rsidRDefault="00A11EA7" w:rsidP="00A11E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701E06" wp14:editId="2D3C9204">
            <wp:extent cx="2969257" cy="2601248"/>
            <wp:effectExtent l="0" t="0" r="2543" b="8602"/>
            <wp:docPr id="8" name="Рисунок 26" descr="http://www.av-desk.com/static/new-www/avdesk/screen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9257" cy="26012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Перегрузите компьютер и дождитесь соединения с антивирусным сервером, установленным у Вашего Провайдера – процесс подключения к услуге на этом завершен. </w:t>
      </w:r>
    </w:p>
    <w:p w:rsidR="00A11EA7" w:rsidRDefault="00A11EA7" w:rsidP="00A11EA7">
      <w:pPr>
        <w:jc w:val="both"/>
      </w:pPr>
      <w:r>
        <w:rPr>
          <w:sz w:val="23"/>
          <w:szCs w:val="23"/>
        </w:rPr>
        <w:t xml:space="preserve">Теперь Ваш ПК надежно защищен Антивирусом </w:t>
      </w:r>
      <w:proofErr w:type="spellStart"/>
      <w:r>
        <w:rPr>
          <w:sz w:val="23"/>
          <w:szCs w:val="23"/>
        </w:rPr>
        <w:t>Dr.Web</w:t>
      </w:r>
      <w:proofErr w:type="spellEnd"/>
      <w:r>
        <w:rPr>
          <w:sz w:val="23"/>
          <w:szCs w:val="23"/>
        </w:rPr>
        <w:t>!</w:t>
      </w:r>
    </w:p>
    <w:p w:rsidR="00A11EA7" w:rsidRDefault="00A11EA7" w:rsidP="00A11EA7">
      <w:pPr>
        <w:pStyle w:val="Standard"/>
        <w:rPr>
          <w:b/>
        </w:rPr>
      </w:pPr>
    </w:p>
    <w:p w:rsidR="00A11EA7" w:rsidRDefault="00A11EA7" w:rsidP="00A11EA7">
      <w:pPr>
        <w:pStyle w:val="Standard"/>
      </w:pPr>
      <w:r>
        <w:rPr>
          <w:b/>
        </w:rPr>
        <w:t xml:space="preserve">Произошла критическая ошибка во время обновления компонентов антивируса </w:t>
      </w:r>
      <w:proofErr w:type="spellStart"/>
      <w:r>
        <w:rPr>
          <w:b/>
          <w:lang w:val="en-US"/>
        </w:rPr>
        <w:t>Dr</w:t>
      </w:r>
      <w:proofErr w:type="spellEnd"/>
      <w:r>
        <w:rPr>
          <w:b/>
        </w:rPr>
        <w:t>.</w:t>
      </w:r>
      <w:r>
        <w:rPr>
          <w:b/>
          <w:lang w:val="en-US"/>
        </w:rPr>
        <w:t>Web</w:t>
      </w:r>
      <w:r>
        <w:rPr>
          <w:b/>
        </w:rPr>
        <w:t>. Значок антивируса мигает красным-</w:t>
      </w:r>
      <w:r w:rsidR="00E26BDC">
        <w:rPr>
          <w:b/>
        </w:rPr>
        <w:t>зеленым, либо</w:t>
      </w:r>
      <w:r>
        <w:rPr>
          <w:b/>
        </w:rPr>
        <w:t xml:space="preserve"> на значке антивируса появились красные стрелки.</w:t>
      </w:r>
    </w:p>
    <w:p w:rsidR="00A11EA7" w:rsidRDefault="00A11EA7" w:rsidP="00A11EA7">
      <w:pPr>
        <w:jc w:val="both"/>
      </w:pPr>
      <w:r>
        <w:rPr>
          <w:b/>
        </w:rPr>
        <w:t>Решение:</w:t>
      </w:r>
      <w:r>
        <w:t xml:space="preserve"> Для того, чтобы устранить возникшую у Вас проблему, пожалуйста, выполните действия, указанные ниже: </w:t>
      </w:r>
    </w:p>
    <w:p w:rsidR="00A11EA7" w:rsidRDefault="00A11EA7" w:rsidP="00A11EA7">
      <w:r>
        <w:t>Щёлкните правой кнопкой мыши по значку агента(пауку), выберите (Администратор) 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07BA6206" wp14:editId="144F26FF">
            <wp:extent cx="1943100" cy="3295653"/>
            <wp:effectExtent l="0" t="0" r="0" b="0"/>
            <wp:docPr id="9" name="Рисунок 17" descr="http://static.enaza.ru/userupload/gyazo/3ac451b93bcf878d342eff56ef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295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11EA7" w:rsidRDefault="00A11EA7" w:rsidP="00A11EA7">
      <w:r>
        <w:t xml:space="preserve"> </w:t>
      </w:r>
      <w:r>
        <w:rPr>
          <w:rStyle w:val="aa"/>
        </w:rPr>
        <w:t>"Синхронизировать"</w:t>
      </w:r>
      <w:r>
        <w:t xml:space="preserve"> -&gt; </w:t>
      </w:r>
      <w:r>
        <w:rPr>
          <w:rStyle w:val="aa"/>
        </w:rPr>
        <w:t>"Все компоненты"</w:t>
      </w:r>
      <w:r>
        <w:t xml:space="preserve">, 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3B97BB8F" wp14:editId="47033C42">
            <wp:extent cx="3971632" cy="2659194"/>
            <wp:effectExtent l="0" t="0" r="0" b="7806"/>
            <wp:docPr id="10" name="Рисунок 2" descr="http://static.enaza.ru/userupload/gyazo/69fc57e23418576f2b541d9e817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632" cy="26591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дождитесь приглашения на перезагрузку </w:t>
      </w:r>
      <w:proofErr w:type="gramStart"/>
      <w:r>
        <w:t>и  перезагрузите</w:t>
      </w:r>
      <w:proofErr w:type="gramEnd"/>
      <w:r>
        <w:t xml:space="preserve"> компьютер.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622B8B9D" wp14:editId="3B97E57F">
            <wp:extent cx="4333871" cy="1581153"/>
            <wp:effectExtent l="0" t="0" r="0" b="0"/>
            <wp:docPr id="11" name="Рисунок 3" descr="http://static.enaza.ru/userupload/gyazo/fc4cd439114f21ed839546ff1cd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1" cy="1581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11EA7" w:rsidRDefault="00A11EA7" w:rsidP="00A11EA7">
      <w:pPr>
        <w:jc w:val="both"/>
      </w:pPr>
      <w:r>
        <w:t>После перезагрузки антивирус будет работать корректно.  </w:t>
      </w:r>
    </w:p>
    <w:p w:rsidR="00A11EA7" w:rsidRDefault="00A11EA7" w:rsidP="00A11EA7">
      <w:pPr>
        <w:jc w:val="both"/>
      </w:pPr>
    </w:p>
    <w:p w:rsidR="00A11EA7" w:rsidRDefault="00A11EA7" w:rsidP="00A11EA7">
      <w:pPr>
        <w:jc w:val="both"/>
        <w:rPr>
          <w:b/>
        </w:rPr>
      </w:pPr>
      <w:r>
        <w:rPr>
          <w:b/>
        </w:rPr>
        <w:t xml:space="preserve">Переустановка антивируса / Антивирус не работает, подписка продлена, синхронизация компонентов не помогла. </w:t>
      </w:r>
    </w:p>
    <w:p w:rsidR="00A11EA7" w:rsidRDefault="00A11EA7" w:rsidP="00A11EA7">
      <w:pPr>
        <w:jc w:val="both"/>
      </w:pPr>
      <w:r>
        <w:rPr>
          <w:b/>
        </w:rPr>
        <w:t>Решение:</w:t>
      </w:r>
      <w:r>
        <w:t xml:space="preserve"> Вам нужно переустановить ваш антивирус. Сначала удалите старый, для этого воспользуйтесь программой для удаления </w:t>
      </w:r>
      <w:proofErr w:type="spellStart"/>
      <w:r>
        <w:t>DrWeb</w:t>
      </w:r>
      <w:proofErr w:type="spellEnd"/>
      <w:r>
        <w:t xml:space="preserve">: </w:t>
      </w:r>
    </w:p>
    <w:p w:rsidR="00A11EA7" w:rsidRDefault="00CB4539" w:rsidP="00A11EA7">
      <w:pPr>
        <w:jc w:val="both"/>
      </w:pPr>
      <w:hyperlink r:id="rId17" w:history="1">
        <w:r w:rsidR="00A11EA7">
          <w:rPr>
            <w:rStyle w:val="a9"/>
          </w:rPr>
          <w:t>http://ftp.drweb.com/pub/drweb/tools/drw_remover.old_sign.exe</w:t>
        </w:r>
      </w:hyperlink>
    </w:p>
    <w:p w:rsidR="00A11EA7" w:rsidRDefault="00A11EA7" w:rsidP="00A11EA7">
      <w:pPr>
        <w:jc w:val="both"/>
      </w:pPr>
      <w:r>
        <w:t>(скачать, запустить, ввести цифры с картинки, нажать удалить, перезагрузить ПК по требованию).</w:t>
      </w:r>
    </w:p>
    <w:p w:rsidR="00A11EA7" w:rsidRDefault="00A11EA7" w:rsidP="00A11EA7">
      <w:pPr>
        <w:jc w:val="both"/>
      </w:pPr>
      <w:r>
        <w:t xml:space="preserve">Скачать </w:t>
      </w:r>
    </w:p>
    <w:p w:rsidR="00A11EA7" w:rsidRDefault="00A11EA7" w:rsidP="00A11EA7">
      <w:pPr>
        <w:jc w:val="both"/>
      </w:pPr>
      <w:r>
        <w:rPr>
          <w:noProof/>
          <w:lang w:eastAsia="ru-RU"/>
        </w:rPr>
        <w:drawing>
          <wp:inline distT="0" distB="0" distL="0" distR="0" wp14:anchorId="4D4BFC59" wp14:editId="771CB98C">
            <wp:extent cx="3771954" cy="1927180"/>
            <wp:effectExtent l="0" t="0" r="0" b="0"/>
            <wp:docPr id="12" name="Рисунок 18" descr="http://static.enaza.ru/userupload/gyazo/4f04ba2902cf829f3a267d1bdef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54" cy="19271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jc w:val="both"/>
      </w:pPr>
      <w:r>
        <w:t xml:space="preserve">Запустить </w:t>
      </w:r>
    </w:p>
    <w:p w:rsidR="00A11EA7" w:rsidRDefault="00A11EA7" w:rsidP="00A11EA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4071A2F" wp14:editId="3F844D53">
            <wp:extent cx="3474418" cy="2653186"/>
            <wp:effectExtent l="0" t="0" r="0" b="0"/>
            <wp:docPr id="13" name="Рисунок 19" descr="http://static.enaza.ru/userupload/gyazo/6ac8b000329fcede57ed904f3c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418" cy="2653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/>
    <w:p w:rsidR="00A11EA7" w:rsidRDefault="00A11EA7" w:rsidP="00A11EA7">
      <w:r>
        <w:t xml:space="preserve">Ввести цифры с картинки 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5197313C" wp14:editId="30489A99">
            <wp:extent cx="3575057" cy="2843628"/>
            <wp:effectExtent l="0" t="0" r="6343" b="0"/>
            <wp:docPr id="14" name="Рисунок 20" descr="http://static.enaza.ru/userupload/gyazo/7fdb9d0efd4853637ca8fc119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5057" cy="2843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11EA7" w:rsidRDefault="00A11EA7" w:rsidP="00A11EA7">
      <w:r>
        <w:lastRenderedPageBreak/>
        <w:t xml:space="preserve">Нажать удалить и перезагрузить по требованию </w:t>
      </w:r>
      <w:r>
        <w:rPr>
          <w:noProof/>
          <w:lang w:eastAsia="ru-RU"/>
        </w:rPr>
        <w:drawing>
          <wp:inline distT="0" distB="0" distL="0" distR="0" wp14:anchorId="6C5FA437" wp14:editId="2C2BBA82">
            <wp:extent cx="3758796" cy="2965106"/>
            <wp:effectExtent l="0" t="0" r="0" b="6694"/>
            <wp:docPr id="15" name="Рисунок 7" descr="http://static.enaza.ru/userupload/gyazo/c0f15d1b479f665a35c52ff560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796" cy="2965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jc w:val="both"/>
      </w:pPr>
      <w:r>
        <w:t xml:space="preserve">А после снова установите антивирус ниже по ссылке: (ссылка выдается в последнем заказе на продление </w:t>
      </w:r>
      <w:proofErr w:type="spellStart"/>
      <w:r>
        <w:t>попдиски</w:t>
      </w:r>
      <w:proofErr w:type="spellEnd"/>
      <w:r>
        <w:t xml:space="preserve">). </w:t>
      </w:r>
    </w:p>
    <w:p w:rsidR="00A11EA7" w:rsidRDefault="00A11EA7" w:rsidP="00A11EA7">
      <w:pPr>
        <w:jc w:val="both"/>
      </w:pPr>
    </w:p>
    <w:p w:rsidR="00A11EA7" w:rsidRDefault="00A11EA7" w:rsidP="00A11EA7">
      <w:pPr>
        <w:jc w:val="both"/>
        <w:rPr>
          <w:b/>
        </w:rPr>
      </w:pPr>
      <w:r>
        <w:rPr>
          <w:b/>
        </w:rPr>
        <w:t>Установка завершается ошибкой. Подписка продлена.</w:t>
      </w:r>
    </w:p>
    <w:p w:rsidR="00A11EA7" w:rsidRPr="00A11EA7" w:rsidRDefault="00A11EA7" w:rsidP="00A11EA7">
      <w:pPr>
        <w:pStyle w:val="a8"/>
        <w:numPr>
          <w:ilvl w:val="0"/>
          <w:numId w:val="9"/>
        </w:numPr>
        <w:jc w:val="both"/>
        <w:rPr>
          <w:b/>
        </w:rPr>
      </w:pPr>
      <w:r>
        <w:t>Выполните инструкцию по переустановке</w:t>
      </w:r>
    </w:p>
    <w:p w:rsidR="00A11EA7" w:rsidRPr="00A11EA7" w:rsidRDefault="00A11EA7" w:rsidP="00A11EA7">
      <w:pPr>
        <w:pStyle w:val="a8"/>
        <w:numPr>
          <w:ilvl w:val="0"/>
          <w:numId w:val="9"/>
        </w:numPr>
        <w:jc w:val="both"/>
        <w:rPr>
          <w:b/>
        </w:rPr>
      </w:pPr>
      <w:r>
        <w:t>Переустановка не помогла? (</w:t>
      </w:r>
      <w:r w:rsidRPr="005015BA">
        <w:rPr>
          <w:color w:val="FF0000"/>
        </w:rPr>
        <w:t xml:space="preserve">Протокол необходимо передать в </w:t>
      </w:r>
      <w:proofErr w:type="spellStart"/>
      <w:r w:rsidRPr="005015BA">
        <w:rPr>
          <w:color w:val="FF0000"/>
          <w:lang w:val="en-US"/>
        </w:rPr>
        <w:t>Enaza</w:t>
      </w:r>
      <w:proofErr w:type="spellEnd"/>
      <w:r w:rsidRPr="005015BA">
        <w:rPr>
          <w:color w:val="FF0000"/>
        </w:rPr>
        <w:t xml:space="preserve"> либо напрямую в Др. Веб </w:t>
      </w:r>
      <w:r w:rsidRPr="00A11EA7">
        <w:t>https://support.drweb.com/support_wizard/?device=HOMEPC&amp;os_shown=&amp;TOPIC=AVDESK&amp;category=HOME&amp;TYPE=NOKEY&amp;KEYID=&amp;lng=ru</w:t>
      </w:r>
      <w:r>
        <w:t>)</w:t>
      </w:r>
    </w:p>
    <w:p w:rsidR="00A11EA7" w:rsidRDefault="00A11EA7" w:rsidP="00A11EA7">
      <w:r>
        <w:rPr>
          <w:b/>
        </w:rPr>
        <w:t>Решение: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выслать протокол. И кратко описать проблему. </w:t>
      </w:r>
    </w:p>
    <w:p w:rsidR="00A11EA7" w:rsidRDefault="00A11EA7" w:rsidP="00A11E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(Если программа установлена) Для подготовки протокола, воспользуйтесь инструкцией ниже.</w:t>
      </w:r>
    </w:p>
    <w:p w:rsidR="00A11EA7" w:rsidRDefault="00A11EA7" w:rsidP="00A11EA7">
      <w:pPr>
        <w:numPr>
          <w:ilvl w:val="0"/>
          <w:numId w:val="1"/>
        </w:numPr>
        <w:autoSpaceDN w:val="0"/>
        <w:spacing w:before="100" w:after="10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Правой кнопкой мышки щелкните по иконке с зеленым паучком в правом нижнем углу монитора и выберите пункт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Подготовить протокол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A11EA7" w:rsidRDefault="00A11EA7" w:rsidP="00A11EA7">
      <w:pPr>
        <w:spacing w:before="100" w:after="100" w:line="240" w:lineRule="auto"/>
        <w:ind w:left="720"/>
      </w:pPr>
      <w:r>
        <w:rPr>
          <w:noProof/>
          <w:lang w:eastAsia="ru-RU"/>
        </w:rPr>
        <w:lastRenderedPageBreak/>
        <w:drawing>
          <wp:inline distT="0" distB="0" distL="0" distR="0" wp14:anchorId="249ECFB1" wp14:editId="7B927132">
            <wp:extent cx="2457450" cy="3857625"/>
            <wp:effectExtent l="0" t="0" r="0" b="9525"/>
            <wp:docPr id="16" name="Рисунок 8" descr="http://static.enaza.ru/userupload/gyazo/78d01322abf377bef036c8795f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8576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numPr>
          <w:ilvl w:val="0"/>
          <w:numId w:val="1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нажатия этой кнопки файл отчета будет сформирован автоматически и Вам будет предложено выбрать место для его сохранения.</w:t>
      </w:r>
    </w:p>
    <w:p w:rsidR="00A11EA7" w:rsidRDefault="00A11EA7" w:rsidP="00A11EA7">
      <w:pPr>
        <w:numPr>
          <w:ilvl w:val="0"/>
          <w:numId w:val="1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архив, помимо файлов отчетов также будет включена информация о вашем ПК, что необходимо для точной диагностики системы. </w:t>
      </w:r>
    </w:p>
    <w:p w:rsidR="00A11EA7" w:rsidRDefault="00A11EA7" w:rsidP="00A11EA7">
      <w:pPr>
        <w:numPr>
          <w:ilvl w:val="0"/>
          <w:numId w:val="1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Запомните место, куда был сохранен архив.</w:t>
      </w:r>
    </w:p>
    <w:p w:rsidR="00A11EA7" w:rsidRDefault="00A11EA7" w:rsidP="00A11EA7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(Если программы нет на компьютере) Лог файл:</w:t>
      </w:r>
    </w:p>
    <w:p w:rsidR="00A11EA7" w:rsidRDefault="00A11EA7" w:rsidP="00A11E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 установщика лежит в папке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С:\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Program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Files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DrWeb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AV-Desk\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logs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(в этой папке лежат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агента) и имеет длинное имя, состоящее из имени компьютера и ID агента.   </w:t>
      </w:r>
    </w:p>
    <w:p w:rsidR="00A11EA7" w:rsidRDefault="00A11EA7" w:rsidP="00A11EA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данный файл к письму и нажмите отправить.</w:t>
      </w:r>
    </w:p>
    <w:p w:rsidR="00A11EA7" w:rsidRDefault="00A11EA7" w:rsidP="00A11EA7">
      <w:pPr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Вопрос по настройке работы антивируса, лечению / удалению вирусов. Антивирус блокирует доступ к сайтам и т.д.</w:t>
      </w:r>
    </w:p>
    <w:p w:rsidR="00A11EA7" w:rsidRDefault="00A11EA7" w:rsidP="00A11EA7">
      <w:pPr>
        <w:jc w:val="both"/>
      </w:pPr>
      <w:proofErr w:type="gramStart"/>
      <w:r>
        <w:rPr>
          <w:rFonts w:ascii="Times New Roman" w:eastAsia="Times New Roman" w:hAnsi="Times New Roman" w:cs="Times New Roman"/>
          <w:lang w:eastAsia="ru-RU"/>
        </w:rPr>
        <w:t>По вопросам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не связанным с работой лицензии необходимо обратиться на горячую линию компании </w:t>
      </w:r>
      <w:proofErr w:type="spellStart"/>
      <w:r>
        <w:rPr>
          <w:rFonts w:ascii="Times New Roman" w:eastAsia="Times New Roman" w:hAnsi="Times New Roman" w:cs="Times New Roman"/>
          <w:lang w:val="en-US" w:eastAsia="ru-RU"/>
        </w:rPr>
        <w:t>Dr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lang w:val="en-US" w:eastAsia="ru-RU"/>
        </w:rPr>
        <w:t>Web</w:t>
      </w:r>
      <w:r>
        <w:rPr>
          <w:rFonts w:ascii="Times New Roman" w:eastAsia="Times New Roman" w:hAnsi="Times New Roman" w:cs="Times New Roman"/>
          <w:lang w:eastAsia="ru-RU"/>
        </w:rPr>
        <w:t>. К сожалению, на эти вопросы может ответить только разработчик продукта. Телефон горячей линии 8-800-333-79-32</w:t>
      </w:r>
    </w:p>
    <w:p w:rsidR="00A11EA7" w:rsidRDefault="00A11EA7" w:rsidP="00A11EA7">
      <w:pPr>
        <w:pageBreakBefore/>
        <w:rPr>
          <w:b/>
          <w:sz w:val="28"/>
        </w:rPr>
      </w:pPr>
    </w:p>
    <w:p w:rsidR="00A11EA7" w:rsidRDefault="00A11EA7" w:rsidP="00A11EA7">
      <w:pPr>
        <w:pStyle w:val="Standard"/>
      </w:pPr>
      <w:r>
        <w:rPr>
          <w:b/>
          <w:sz w:val="28"/>
          <w:lang w:val="en-US"/>
        </w:rPr>
        <w:t>Kaspersky</w:t>
      </w:r>
      <w:r>
        <w:rPr>
          <w:b/>
          <w:sz w:val="28"/>
        </w:rPr>
        <w:t>:</w:t>
      </w:r>
    </w:p>
    <w:p w:rsidR="00A11EA7" w:rsidRDefault="00A11EA7" w:rsidP="00A11EA7">
      <w:pPr>
        <w:rPr>
          <w:b/>
        </w:rPr>
      </w:pPr>
      <w:r>
        <w:rPr>
          <w:b/>
        </w:rPr>
        <w:t xml:space="preserve">Как установить антивирус? </w:t>
      </w:r>
    </w:p>
    <w:p w:rsidR="005015BA" w:rsidRDefault="005015BA" w:rsidP="00A11EA7">
      <w:pPr>
        <w:rPr>
          <w:b/>
        </w:rPr>
      </w:pPr>
      <w:r>
        <w:rPr>
          <w:b/>
        </w:rPr>
        <w:t>Перед установкой обязательно убедитесь, что на компьютере нет других антивирусов. Удаление программ осуществляется через Пуск / Панель управления / Установка и удаление программ</w:t>
      </w:r>
    </w:p>
    <w:p w:rsidR="00A11EA7" w:rsidRDefault="00A11EA7" w:rsidP="00A11EA7">
      <w:r>
        <w:t xml:space="preserve">Шаг 1. Для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Anti-Virus</w:t>
      </w:r>
      <w:proofErr w:type="spellEnd"/>
      <w:r>
        <w:t xml:space="preserve"> 2015 вы получаете ссылку на установочный файл, который требуется запустить вручную. </w:t>
      </w:r>
    </w:p>
    <w:p w:rsidR="00A11EA7" w:rsidRDefault="00A11EA7" w:rsidP="00A11EA7">
      <w:r>
        <w:t>Шаг 2. Нажмите на кнопку Установить.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3C0D7856" wp14:editId="6BCE47BE">
            <wp:extent cx="3362321" cy="3076571"/>
            <wp:effectExtent l="0" t="0" r="0" b="0"/>
            <wp:docPr id="17" name="Рисунок 32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1" cy="3076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Шаг 3. Ознакомьтесь с Лицензионным соглашением Лаборатории Касперского. Внимательно прочтите соглашение и, если вы согласны со всеми его пунктами, нажмите на кнопку Принять. Установка программы на ваш компьютер будет продолжена.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63A32F52" wp14:editId="065B3AD4">
            <wp:extent cx="3429000" cy="3114674"/>
            <wp:effectExtent l="0" t="0" r="0" b="0"/>
            <wp:docPr id="18" name="Рисунок 31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114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/>
    <w:p w:rsidR="00A11EA7" w:rsidRDefault="00A11EA7" w:rsidP="00A11EA7">
      <w:r>
        <w:t xml:space="preserve">Шаг 4. На этом этапе мастер установки предлагает принять участие в программе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Network</w:t>
      </w:r>
      <w:proofErr w:type="spellEnd"/>
      <w:r>
        <w:t xml:space="preserve">. Участие в программе предусматривает отправку в Лабораторию Касперского информации о новых угрозах, обнаруженных на вашем компьютере, отправку уникального идентификатора, присвоенного вашему компьютеру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Anti-Virus</w:t>
      </w:r>
      <w:proofErr w:type="spellEnd"/>
      <w:r>
        <w:t xml:space="preserve"> 2015, и информации о системе. При этом гарантируется, что персональные данные отправляться не будут. Ознакомьтесь с текстом положения об использовании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Network</w:t>
      </w:r>
      <w:proofErr w:type="spellEnd"/>
      <w:r>
        <w:t>. Если вы согласны со всеми его пунктами, нажмите на кнопку Принять. Установка будет продолжена.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74EC88EA" wp14:editId="314D782A">
            <wp:extent cx="3438528" cy="3114674"/>
            <wp:effectExtent l="0" t="0" r="9522" b="0"/>
            <wp:docPr id="19" name="Рисунок 30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8" cy="31146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lastRenderedPageBreak/>
        <w:t xml:space="preserve">Если вы устанавливаете программу на ОС Windows </w:t>
      </w:r>
      <w:proofErr w:type="spellStart"/>
      <w:r>
        <w:t>Vista</w:t>
      </w:r>
      <w:proofErr w:type="spellEnd"/>
      <w:r>
        <w:t xml:space="preserve"> 7/8/8.1, возможно появление сообщения от службы Контроля учетных записей пользователей (UAC). Для продолжения процесса установки в окне Контроль учетных записей пользователей введите пароль администратора и нажмите на кнопку Да.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0407A02E" wp14:editId="3398ABAD">
            <wp:extent cx="2695578" cy="1371600"/>
            <wp:effectExtent l="0" t="0" r="9522" b="0"/>
            <wp:docPr id="20" name="Рисунок 29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8" cy="1371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Шаг 5. Дождитесь окончания процесса установки программы.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02FED0B6" wp14:editId="049986D3">
            <wp:extent cx="3228974" cy="2743200"/>
            <wp:effectExtent l="0" t="0" r="0" b="0"/>
            <wp:docPr id="21" name="Рисунок 28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4" cy="2743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Шаг 6. Убедитесь, что установлен флажок Запустить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Anti-Virus</w:t>
      </w:r>
      <w:proofErr w:type="spellEnd"/>
      <w:r>
        <w:t xml:space="preserve"> и нажмите на кнопку Завершить для завершения установки </w:t>
      </w:r>
      <w:proofErr w:type="spellStart"/>
      <w:r>
        <w:t>Kaspersky</w:t>
      </w:r>
      <w:proofErr w:type="spellEnd"/>
      <w:r>
        <w:t xml:space="preserve"> </w:t>
      </w:r>
      <w:proofErr w:type="spellStart"/>
      <w:r>
        <w:t>Anti-Virus</w:t>
      </w:r>
      <w:proofErr w:type="spellEnd"/>
      <w:r>
        <w:t xml:space="preserve"> 2015.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10D602AE" wp14:editId="7D319641">
            <wp:extent cx="3838578" cy="3476621"/>
            <wp:effectExtent l="0" t="0" r="9522" b="0"/>
            <wp:docPr id="22" name="Рисунок 27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8" cy="3476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rPr>
          <w:b/>
        </w:rPr>
      </w:pPr>
    </w:p>
    <w:p w:rsidR="00A11EA7" w:rsidRDefault="00A11EA7" w:rsidP="00A11EA7">
      <w:pPr>
        <w:rPr>
          <w:b/>
        </w:rPr>
      </w:pPr>
      <w:r>
        <w:rPr>
          <w:b/>
        </w:rPr>
        <w:t xml:space="preserve">Экран антивируса горит красным цветом. Сообщение: «Подписка приостановлена». На портале в управлении подписками услуга активна. </w:t>
      </w:r>
    </w:p>
    <w:p w:rsidR="00A11EA7" w:rsidRDefault="00A11EA7" w:rsidP="00A11EA7">
      <w:pPr>
        <w:spacing w:after="240"/>
      </w:pPr>
      <w:proofErr w:type="gramStart"/>
      <w:r>
        <w:rPr>
          <w:b/>
        </w:rPr>
        <w:t>Решение:</w:t>
      </w:r>
      <w: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данной проблемы необходимо выполнить следующие действия:</w:t>
      </w:r>
    </w:p>
    <w:p w:rsidR="00A11EA7" w:rsidRDefault="00A11EA7" w:rsidP="00A11EA7">
      <w:pPr>
        <w:numPr>
          <w:ilvl w:val="0"/>
          <w:numId w:val="2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главном окне программы нажать на Управление подпиской</w:t>
      </w:r>
    </w:p>
    <w:p w:rsidR="00A11EA7" w:rsidRDefault="00A11EA7" w:rsidP="00A11EA7">
      <w:pPr>
        <w:numPr>
          <w:ilvl w:val="0"/>
          <w:numId w:val="2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Нажать на кнопку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Обновить</w:t>
      </w:r>
      <w:proofErr w:type="gramEnd"/>
      <w:r w:rsidR="0050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подписки / Проверить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статус подписки</w:t>
      </w:r>
    </w:p>
    <w:p w:rsidR="00A11EA7" w:rsidRDefault="00A11EA7" w:rsidP="00A11EA7">
      <w:pPr>
        <w:numPr>
          <w:ilvl w:val="0"/>
          <w:numId w:val="2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все галочки и нажать далее </w:t>
      </w:r>
    </w:p>
    <w:p w:rsidR="00A11EA7" w:rsidRDefault="00A11EA7" w:rsidP="00A11EA7">
      <w:pPr>
        <w:rPr>
          <w:b/>
        </w:rPr>
      </w:pPr>
      <w:r>
        <w:rPr>
          <w:b/>
        </w:rPr>
        <w:t xml:space="preserve">Обновление/ проверка статуса подписки не решает проблему. Антивирус не работает. На портале в управлении подписками услуга активна. </w:t>
      </w:r>
    </w:p>
    <w:p w:rsidR="00A11EA7" w:rsidRDefault="00A11EA7" w:rsidP="00A11EA7">
      <w:pPr>
        <w:spacing w:after="240"/>
      </w:pPr>
      <w:r>
        <w:rPr>
          <w:b/>
        </w:rPr>
        <w:t>Решение:</w:t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необходимо выполнить следующие действия: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главном окне программы нажать на Управление подпиской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строку номер лицензии и нажать на красный крест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появившемся окне нажать на кнопку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лицензию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необходимо нажать на кнопку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Активировать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Ввести ключ: 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далее</w:t>
      </w:r>
    </w:p>
    <w:p w:rsidR="00A11EA7" w:rsidRDefault="00A11EA7" w:rsidP="00A11EA7">
      <w:pPr>
        <w:numPr>
          <w:ilvl w:val="0"/>
          <w:numId w:val="3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все галочки и нажать далее </w:t>
      </w:r>
    </w:p>
    <w:p w:rsidR="00A11EA7" w:rsidRDefault="00A11EA7" w:rsidP="00A11E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выполнения данных действий антивирусная программа будет работать корректно.</w:t>
      </w:r>
    </w:p>
    <w:p w:rsidR="00A11EA7" w:rsidRDefault="00A11EA7" w:rsidP="00A11E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1EA7" w:rsidRDefault="005015BA" w:rsidP="00A11EA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Установка завершилась ошибкой. </w:t>
      </w:r>
      <w:r w:rsidR="00A11E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 переустановить программу? Как удалить антивирус? </w:t>
      </w:r>
    </w:p>
    <w:p w:rsidR="00A11EA7" w:rsidRDefault="00A11EA7" w:rsidP="00A11EA7">
      <w:pPr>
        <w:spacing w:after="240"/>
      </w:pPr>
      <w:r>
        <w:rPr>
          <w:b/>
        </w:rPr>
        <w:t xml:space="preserve">Решение: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переустановки антивируса необходимо выполнить следующие действия:</w:t>
      </w:r>
    </w:p>
    <w:p w:rsidR="00A11EA7" w:rsidRDefault="00CB4539" w:rsidP="00A11EA7">
      <w:pPr>
        <w:numPr>
          <w:ilvl w:val="0"/>
          <w:numId w:val="4"/>
        </w:numPr>
        <w:autoSpaceDN w:val="0"/>
        <w:spacing w:before="100" w:after="100" w:line="240" w:lineRule="auto"/>
      </w:pPr>
      <w:hyperlink r:id="rId29" w:history="1">
        <w:r w:rsidR="00A11E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Скачать утилиту</w:t>
        </w:r>
      </w:hyperlink>
      <w:r w:rsidR="00A11E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удаления предыдущей версии антивируса.</w:t>
      </w:r>
    </w:p>
    <w:p w:rsidR="00A11EA7" w:rsidRDefault="00A11EA7" w:rsidP="00A11EA7">
      <w:pPr>
        <w:numPr>
          <w:ilvl w:val="0"/>
          <w:numId w:val="4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Запустить утилиту, ввести цифры с картинки и нажать на кнопку "Удалить"</w:t>
      </w:r>
    </w:p>
    <w:p w:rsidR="00A11EA7" w:rsidRDefault="00A11EA7" w:rsidP="00A11EA7">
      <w:pPr>
        <w:numPr>
          <w:ilvl w:val="0"/>
          <w:numId w:val="4"/>
        </w:numPr>
        <w:autoSpaceDN w:val="0"/>
        <w:spacing w:before="100" w:after="10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Загрузить дистрибутив из </w:t>
      </w:r>
      <w:hyperlink r:id="rId30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личного кабинета Домру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(раздел Антивирус) или портала </w:t>
      </w:r>
      <w:hyperlink r:id="rId31" w:history="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turbodom.ru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(Кабинет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&gt;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Личный кабинет -&gt; Антивирус)</w:t>
      </w:r>
    </w:p>
    <w:p w:rsidR="00A11EA7" w:rsidRDefault="00A11EA7" w:rsidP="00A11EA7">
      <w:pPr>
        <w:numPr>
          <w:ilvl w:val="0"/>
          <w:numId w:val="4"/>
        </w:num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установку и активировать полученным ключом. </w:t>
      </w:r>
    </w:p>
    <w:p w:rsidR="00A11EA7" w:rsidRDefault="00A11EA7" w:rsidP="00A11EA7">
      <w:pPr>
        <w:pageBreakBefore/>
        <w:rPr>
          <w:b/>
        </w:rPr>
      </w:pPr>
    </w:p>
    <w:p w:rsidR="00A11EA7" w:rsidRDefault="00A11EA7" w:rsidP="00A11EA7">
      <w:pPr>
        <w:rPr>
          <w:b/>
        </w:rPr>
      </w:pPr>
      <w:r>
        <w:rPr>
          <w:b/>
        </w:rPr>
        <w:t>Сообщение: «Превышено число активаций»</w:t>
      </w:r>
    </w:p>
    <w:p w:rsidR="00A11EA7" w:rsidRDefault="00A11EA7" w:rsidP="00A11EA7">
      <w:r>
        <w:rPr>
          <w:b/>
        </w:rPr>
        <w:t>Решение:</w:t>
      </w:r>
      <w:r>
        <w:t xml:space="preserve"> Для решения проблемы потребуются два скриншота:</w:t>
      </w:r>
    </w:p>
    <w:p w:rsidR="00A11EA7" w:rsidRDefault="00A11EA7" w:rsidP="00A11EA7">
      <w:pPr>
        <w:pStyle w:val="a8"/>
        <w:numPr>
          <w:ilvl w:val="0"/>
          <w:numId w:val="5"/>
        </w:numPr>
        <w:suppressAutoHyphens w:val="0"/>
        <w:spacing w:after="160" w:line="247" w:lineRule="auto"/>
        <w:textAlignment w:val="auto"/>
      </w:pPr>
      <w:r>
        <w:t>Отображение введенного ключа в программу</w:t>
      </w:r>
    </w:p>
    <w:p w:rsidR="00A11EA7" w:rsidRDefault="00A11EA7" w:rsidP="00A11EA7">
      <w:pPr>
        <w:pStyle w:val="a8"/>
      </w:pPr>
      <w:r>
        <w:rPr>
          <w:noProof/>
          <w:lang w:eastAsia="ru-RU"/>
        </w:rPr>
        <w:drawing>
          <wp:inline distT="0" distB="0" distL="0" distR="0" wp14:anchorId="725E3063" wp14:editId="2273366F">
            <wp:extent cx="4271317" cy="3183684"/>
            <wp:effectExtent l="0" t="0" r="0" b="0"/>
            <wp:docPr id="24" name="Рисунок 21" descr="http://static.enaza.ru/userupload/gyazo/d4206cd5c6b6b341a970cf6d14d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317" cy="31836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a8"/>
        <w:numPr>
          <w:ilvl w:val="0"/>
          <w:numId w:val="5"/>
        </w:numPr>
        <w:suppressAutoHyphens w:val="0"/>
        <w:spacing w:after="160" w:line="247" w:lineRule="auto"/>
        <w:textAlignment w:val="auto"/>
      </w:pPr>
      <w:r>
        <w:t xml:space="preserve">Отображение ошибки активации. </w:t>
      </w:r>
    </w:p>
    <w:p w:rsidR="00A11EA7" w:rsidRDefault="00A11EA7" w:rsidP="00A11EA7">
      <w:pPr>
        <w:pStyle w:val="a8"/>
      </w:pPr>
      <w:r>
        <w:rPr>
          <w:noProof/>
          <w:lang w:eastAsia="ru-RU"/>
        </w:rPr>
        <w:lastRenderedPageBreak/>
        <w:drawing>
          <wp:inline distT="0" distB="0" distL="0" distR="0" wp14:anchorId="38FC0C87" wp14:editId="38796678">
            <wp:extent cx="4568945" cy="3465292"/>
            <wp:effectExtent l="0" t="0" r="3055" b="1808"/>
            <wp:docPr id="23" name="Рисунок 22" descr="http://static.enaza.ru/userupload/gyazo/ae583da7b8935dcf71e54ae99b1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8945" cy="34652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a8"/>
      </w:pPr>
    </w:p>
    <w:p w:rsidR="00A11EA7" w:rsidRPr="005015BA" w:rsidRDefault="005015BA" w:rsidP="00A11EA7">
      <w:pPr>
        <w:pStyle w:val="a8"/>
        <w:rPr>
          <w:color w:val="FF0000"/>
        </w:rPr>
      </w:pPr>
      <w:r w:rsidRPr="005015BA">
        <w:rPr>
          <w:color w:val="FF0000"/>
        </w:rPr>
        <w:t xml:space="preserve">Скриншоты необходимо отправить в </w:t>
      </w:r>
      <w:proofErr w:type="spellStart"/>
      <w:r w:rsidRPr="005015BA">
        <w:rPr>
          <w:color w:val="FF0000"/>
          <w:lang w:val="en-US"/>
        </w:rPr>
        <w:t>Enaza</w:t>
      </w:r>
      <w:proofErr w:type="spellEnd"/>
      <w:r w:rsidRPr="005015BA">
        <w:rPr>
          <w:color w:val="FF0000"/>
        </w:rPr>
        <w:t xml:space="preserve">, в запросе также указать </w:t>
      </w:r>
      <w:r w:rsidRPr="005015BA">
        <w:rPr>
          <w:color w:val="FF0000"/>
          <w:lang w:val="en-US"/>
        </w:rPr>
        <w:t>ID</w:t>
      </w:r>
      <w:r w:rsidRPr="005015BA">
        <w:rPr>
          <w:color w:val="FF0000"/>
        </w:rPr>
        <w:t xml:space="preserve"> пользователя. </w:t>
      </w:r>
    </w:p>
    <w:p w:rsidR="00A11EA7" w:rsidRDefault="00A11EA7" w:rsidP="00A11EA7">
      <w:pPr>
        <w:pStyle w:val="a8"/>
      </w:pPr>
    </w:p>
    <w:p w:rsidR="00A11EA7" w:rsidRDefault="00A11EA7" w:rsidP="00A11EA7">
      <w:pPr>
        <w:pStyle w:val="a8"/>
      </w:pPr>
    </w:p>
    <w:p w:rsidR="00A11EA7" w:rsidRDefault="00A11EA7" w:rsidP="00A11EA7">
      <w:r>
        <w:rPr>
          <w:b/>
          <w:color w:val="000000"/>
        </w:rPr>
        <w:t xml:space="preserve">Сообщение: «Действие лицензии истекло. Введите другой код активации». </w:t>
      </w:r>
      <w:r>
        <w:rPr>
          <w:b/>
        </w:rPr>
        <w:t>На портале в управлении подписками услуга активна</w:t>
      </w:r>
      <w:r>
        <w:rPr>
          <w:b/>
          <w:color w:val="000000"/>
        </w:rPr>
        <w:t>, обновление статуса подписки не решило проблему</w:t>
      </w:r>
    </w:p>
    <w:p w:rsidR="00A11EA7" w:rsidRDefault="00A11EA7" w:rsidP="00A11EA7">
      <w:proofErr w:type="gramStart"/>
      <w:r>
        <w:rPr>
          <w:color w:val="000000"/>
        </w:rPr>
        <w:t xml:space="preserve">Решение:  </w:t>
      </w:r>
      <w:r>
        <w:t>Для</w:t>
      </w:r>
      <w:proofErr w:type="gramEnd"/>
      <w:r>
        <w:t xml:space="preserve"> решения проблемы потребуются два скриншота:</w:t>
      </w:r>
    </w:p>
    <w:p w:rsidR="00A11EA7" w:rsidRDefault="00A11EA7" w:rsidP="00A11EA7">
      <w:pPr>
        <w:pStyle w:val="a8"/>
        <w:numPr>
          <w:ilvl w:val="0"/>
          <w:numId w:val="6"/>
        </w:numPr>
        <w:suppressAutoHyphens w:val="0"/>
        <w:spacing w:after="160" w:line="247" w:lineRule="auto"/>
        <w:textAlignment w:val="auto"/>
      </w:pPr>
      <w:r>
        <w:t>Отображение введенного ключа в программу</w:t>
      </w:r>
    </w:p>
    <w:p w:rsidR="00A11EA7" w:rsidRDefault="00A11EA7" w:rsidP="00A11EA7">
      <w:pPr>
        <w:pStyle w:val="a8"/>
        <w:numPr>
          <w:ilvl w:val="0"/>
          <w:numId w:val="6"/>
        </w:numPr>
        <w:suppressAutoHyphens w:val="0"/>
        <w:spacing w:after="160" w:line="247" w:lineRule="auto"/>
        <w:textAlignment w:val="auto"/>
      </w:pPr>
      <w:r>
        <w:t xml:space="preserve">Отображение ошибки активации </w:t>
      </w:r>
    </w:p>
    <w:p w:rsidR="00A11EA7" w:rsidRDefault="00A11EA7" w:rsidP="00A11EA7">
      <w:pPr>
        <w:pStyle w:val="a8"/>
      </w:pPr>
      <w:r>
        <w:rPr>
          <w:noProof/>
          <w:lang w:eastAsia="ru-RU"/>
        </w:rPr>
        <w:lastRenderedPageBreak/>
        <w:drawing>
          <wp:inline distT="0" distB="0" distL="0" distR="0" wp14:anchorId="245CD1C0" wp14:editId="17E78985">
            <wp:extent cx="5345820" cy="3992453"/>
            <wp:effectExtent l="0" t="0" r="7230" b="8047"/>
            <wp:docPr id="25" name="Рисунок 23" descr="http://static.enaza.ru/userupload/gyazo/b3113d198a26f8ea22ebace6829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820" cy="39924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Pr="005015BA" w:rsidRDefault="005015BA" w:rsidP="00A11EA7">
      <w:pPr>
        <w:pStyle w:val="a8"/>
      </w:pPr>
      <w:r>
        <w:t xml:space="preserve">Запрос отправить в </w:t>
      </w:r>
      <w:proofErr w:type="spellStart"/>
      <w:r>
        <w:rPr>
          <w:lang w:val="en-US"/>
        </w:rPr>
        <w:t>Enaza</w:t>
      </w:r>
      <w:proofErr w:type="spellEnd"/>
      <w:r>
        <w:t xml:space="preserve">, в запросе указать </w:t>
      </w:r>
      <w:r>
        <w:rPr>
          <w:lang w:val="en-US"/>
        </w:rPr>
        <w:t>ID</w:t>
      </w:r>
      <w:r w:rsidRPr="005015BA">
        <w:t xml:space="preserve"> </w:t>
      </w:r>
      <w:r>
        <w:t>пользователя</w:t>
      </w:r>
    </w:p>
    <w:p w:rsidR="00A11EA7" w:rsidRDefault="00A11EA7" w:rsidP="00A11EA7">
      <w:pPr>
        <w:pStyle w:val="Standard"/>
      </w:pPr>
      <w:r>
        <w:rPr>
          <w:rFonts w:ascii="Times New Roman" w:eastAsia="Times New Roman" w:hAnsi="Times New Roman" w:cs="Times New Roman"/>
          <w:b/>
          <w:lang w:eastAsia="ru-RU"/>
        </w:rPr>
        <w:t xml:space="preserve">Вопрос по настройке работы антивируса, лечению / удалению вирусов. Антивирус блокирует доступ к сайтам. </w:t>
      </w:r>
      <w:r>
        <w:rPr>
          <w:b/>
        </w:rPr>
        <w:t>При обновлении баз антивируса возникает ошибка соединения или обновление не доходит до конца и т.д.</w:t>
      </w:r>
    </w:p>
    <w:p w:rsidR="00A11EA7" w:rsidRDefault="00A11EA7" w:rsidP="00A11EA7">
      <w:pPr>
        <w:pStyle w:val="Standard"/>
      </w:pPr>
      <w:proofErr w:type="gramStart"/>
      <w:r>
        <w:rPr>
          <w:b/>
        </w:rPr>
        <w:t xml:space="preserve">Решение:  </w:t>
      </w:r>
      <w:r>
        <w:rPr>
          <w:rFonts w:ascii="Times New Roman" w:eastAsia="Times New Roman" w:hAnsi="Times New Roman" w:cs="Times New Roman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сожалению, на эти вопросы может ответить только разработчик продукта.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 вопросам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не связанным с работой лицензии необходимо обратиться на горячую линию Лаборатории Касперского</w:t>
      </w:r>
      <w:r>
        <w:t xml:space="preserve">: 8-800-700-8811 </w:t>
      </w:r>
    </w:p>
    <w:p w:rsidR="00A11EA7" w:rsidRDefault="00A11EA7" w:rsidP="00A11EA7">
      <w:pPr>
        <w:pStyle w:val="Standard"/>
      </w:pPr>
    </w:p>
    <w:p w:rsidR="00A11EA7" w:rsidRDefault="00A11EA7" w:rsidP="00A11EA7">
      <w:pPr>
        <w:pStyle w:val="Standard"/>
        <w:rPr>
          <w:b/>
          <w:sz w:val="28"/>
        </w:rPr>
      </w:pPr>
    </w:p>
    <w:p w:rsidR="00A11EA7" w:rsidRDefault="00A11EA7" w:rsidP="00A11EA7">
      <w:pPr>
        <w:pStyle w:val="Standard"/>
        <w:rPr>
          <w:b/>
          <w:sz w:val="28"/>
        </w:rPr>
      </w:pPr>
    </w:p>
    <w:p w:rsidR="00A11EA7" w:rsidRDefault="00A11EA7" w:rsidP="00A11EA7">
      <w:pPr>
        <w:pageBreakBefore/>
        <w:rPr>
          <w:b/>
          <w:sz w:val="28"/>
        </w:rPr>
      </w:pPr>
    </w:p>
    <w:p w:rsidR="00A11EA7" w:rsidRDefault="00A11EA7" w:rsidP="00A11EA7">
      <w:pPr>
        <w:pStyle w:val="Standard"/>
      </w:pPr>
      <w:r>
        <w:rPr>
          <w:b/>
          <w:sz w:val="28"/>
          <w:lang w:val="en-US"/>
        </w:rPr>
        <w:t>Nod</w:t>
      </w:r>
      <w:r>
        <w:rPr>
          <w:b/>
          <w:sz w:val="28"/>
        </w:rPr>
        <w:t>32:</w:t>
      </w:r>
    </w:p>
    <w:p w:rsidR="00A11EA7" w:rsidRDefault="00A11EA7" w:rsidP="00A11EA7">
      <w:pPr>
        <w:pStyle w:val="Standard"/>
        <w:rPr>
          <w:b/>
        </w:rPr>
      </w:pPr>
      <w:r>
        <w:rPr>
          <w:b/>
        </w:rPr>
        <w:t>Как установить антивирус?</w:t>
      </w:r>
    </w:p>
    <w:p w:rsidR="005015BA" w:rsidRDefault="005015BA" w:rsidP="00A11EA7">
      <w:pPr>
        <w:pStyle w:val="Standard"/>
        <w:rPr>
          <w:b/>
        </w:rPr>
      </w:pPr>
      <w:r>
        <w:rPr>
          <w:b/>
        </w:rPr>
        <w:t>Перед установкой обязательно убедитесь, что на компьютере нет других антивирусных программ. Удаление программ осуществляется через Пуск / Панель управления / Установка и удаление программ</w:t>
      </w:r>
    </w:p>
    <w:p w:rsidR="00A11EA7" w:rsidRDefault="00A11EA7" w:rsidP="00A11EA7">
      <w:r>
        <w:t xml:space="preserve">Установка и регистрация антивирусов серии </w:t>
      </w:r>
      <w:r>
        <w:rPr>
          <w:lang w:val="en-US"/>
        </w:rPr>
        <w:t>ESET</w:t>
      </w:r>
      <w:r>
        <w:t xml:space="preserve"> </w:t>
      </w:r>
      <w:r>
        <w:rPr>
          <w:lang w:val="en-US"/>
        </w:rPr>
        <w:t>NOD</w:t>
      </w:r>
      <w:r>
        <w:t xml:space="preserve"> 32</w:t>
      </w:r>
    </w:p>
    <w:p w:rsidR="00A11EA7" w:rsidRDefault="00A11EA7" w:rsidP="00A11EA7">
      <w:r>
        <w:t xml:space="preserve">1. Скачайте и запустите установочный файл вашего антивируса. </w:t>
      </w:r>
      <w:r>
        <w:rPr>
          <w:color w:val="92D050"/>
        </w:rPr>
        <w:t>Далее</w:t>
      </w:r>
      <w:r>
        <w:t>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3230E2EA" wp14:editId="187E0885">
            <wp:extent cx="4295778" cy="3400425"/>
            <wp:effectExtent l="0" t="0" r="9522" b="9525"/>
            <wp:docPr id="30" name="Рисунок 4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8" cy="3400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2. Внимательно ознакомьтесь с лицензионным соглашением программного обеспечения и установите галочку напротив «</w:t>
      </w:r>
      <w:r>
        <w:rPr>
          <w:color w:val="FF0000"/>
        </w:rPr>
        <w:t>Я принимаю условия лицензионного соглашения</w:t>
      </w:r>
      <w:r>
        <w:t xml:space="preserve">». Без согласия с лицензионным соглашением установка антивируса невозможна. </w:t>
      </w:r>
      <w:r>
        <w:rPr>
          <w:color w:val="FF0000"/>
        </w:rPr>
        <w:t>Далее</w:t>
      </w:r>
      <w:r>
        <w:t>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3619A42B" wp14:editId="10BBD4E6">
            <wp:extent cx="4352928" cy="3457575"/>
            <wp:effectExtent l="0" t="0" r="9522" b="9525"/>
            <wp:docPr id="31" name="Рисунок 44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8" cy="3457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3. Далее требуется выбрать тип установки.  Рекомендуется использовать </w:t>
      </w:r>
      <w:r>
        <w:rPr>
          <w:color w:val="FF0000"/>
        </w:rPr>
        <w:t>Обычная установка</w:t>
      </w:r>
      <w:r>
        <w:t xml:space="preserve"> для оптимальной настройки вашего антивируса. </w:t>
      </w:r>
      <w:r>
        <w:rPr>
          <w:color w:val="FF0000"/>
        </w:rPr>
        <w:t>Далее</w:t>
      </w:r>
      <w:r>
        <w:t>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10E335C7" wp14:editId="7792CBF0">
            <wp:extent cx="4343400" cy="3390896"/>
            <wp:effectExtent l="0" t="0" r="0" b="4"/>
            <wp:docPr id="32" name="Рисунок 4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90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lastRenderedPageBreak/>
        <w:t xml:space="preserve">4. По требованию программы установки вы можете участвовать в программе </w:t>
      </w:r>
      <w:proofErr w:type="spellStart"/>
      <w:r>
        <w:rPr>
          <w:lang w:val="en-US"/>
        </w:rPr>
        <w:t>Eset</w:t>
      </w:r>
      <w:proofErr w:type="spellEnd"/>
      <w:r>
        <w:t xml:space="preserve"> </w:t>
      </w:r>
      <w:r>
        <w:rPr>
          <w:lang w:val="en-US"/>
        </w:rPr>
        <w:t>Live</w:t>
      </w:r>
      <w:r>
        <w:t xml:space="preserve"> </w:t>
      </w:r>
      <w:r>
        <w:rPr>
          <w:lang w:val="en-US"/>
        </w:rPr>
        <w:t>Grid</w:t>
      </w:r>
      <w:r>
        <w:t xml:space="preserve">. Если вы не хотите участвовать в данной программе, вы можете убрать галочку согласия на участие в данной программе и нажать </w:t>
      </w:r>
      <w:r>
        <w:rPr>
          <w:color w:val="FF0000"/>
        </w:rPr>
        <w:t>Далее</w:t>
      </w:r>
      <w:r>
        <w:t>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55A69C50" wp14:editId="73C79914">
            <wp:extent cx="4343400" cy="3362321"/>
            <wp:effectExtent l="0" t="0" r="0" b="0"/>
            <wp:docPr id="33" name="Рисунок 4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62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5. После этого вам будет предложено включить или не включать обнаружение потенциально нежелательного программного обеспечения. Рекомендуется включить данную функцию антивируса для полной защиты вашего антивируса. </w:t>
      </w:r>
      <w:r>
        <w:rPr>
          <w:color w:val="FF0000"/>
        </w:rPr>
        <w:t>Далее</w:t>
      </w:r>
      <w:r>
        <w:t>.</w:t>
      </w:r>
    </w:p>
    <w:p w:rsidR="00A11EA7" w:rsidRDefault="00A11EA7" w:rsidP="00A11EA7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B48834F" wp14:editId="37E24F08">
            <wp:extent cx="4343400" cy="3371850"/>
            <wp:effectExtent l="0" t="0" r="0" b="0"/>
            <wp:docPr id="34" name="Рисунок 4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371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6. Пред установочная настройка вашего антивируса завершена. 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7FFEBDDE" wp14:editId="6AC6F74A">
            <wp:extent cx="4371975" cy="3390896"/>
            <wp:effectExtent l="0" t="0" r="9525" b="4"/>
            <wp:docPr id="35" name="Рисунок 40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3908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7. Далее отображается ход установки антивируса. Длительность установки зависит от быстродействия вашего ПК.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6E09C5A5" wp14:editId="07F03D36">
            <wp:extent cx="4381503" cy="3438528"/>
            <wp:effectExtent l="0" t="0" r="0" b="9522"/>
            <wp:docPr id="36" name="Рисунок 39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3" cy="34385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8. После установки антивирусная программа Вам предоставит информацию о Вашем сетевом подключении и типе защиты данного сетевого подключения.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2668F43F" wp14:editId="236ECE22">
            <wp:extent cx="4295778" cy="5619746"/>
            <wp:effectExtent l="0" t="0" r="9522" b="4"/>
            <wp:docPr id="37" name="Рисунок 38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8" cy="56197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9. Антивирус </w:t>
      </w:r>
      <w:r>
        <w:rPr>
          <w:lang w:val="en-US"/>
        </w:rPr>
        <w:t>Nod</w:t>
      </w:r>
      <w:r>
        <w:t xml:space="preserve"> 32 установлен на Ваш ПК. Теперь необходимо активировать программу. Для этого в левой половине программы нажмите </w:t>
      </w:r>
      <w:r>
        <w:rPr>
          <w:color w:val="FF0000"/>
        </w:rPr>
        <w:t>НАСТРОЙКА</w:t>
      </w:r>
      <w:r>
        <w:t xml:space="preserve">. После этого в появившемся меню выберите </w:t>
      </w:r>
      <w:r>
        <w:rPr>
          <w:color w:val="FF0000"/>
        </w:rPr>
        <w:t>Активация</w:t>
      </w:r>
      <w:r>
        <w:t xml:space="preserve"> </w:t>
      </w:r>
      <w:r>
        <w:rPr>
          <w:color w:val="FF0000"/>
        </w:rPr>
        <w:t>программы</w:t>
      </w:r>
      <w:r>
        <w:t>.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6CE6BF7F" wp14:editId="6B4D6079">
            <wp:extent cx="4629149" cy="3590921"/>
            <wp:effectExtent l="0" t="0" r="1" b="0"/>
            <wp:docPr id="38" name="Рисунок 38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49" cy="3590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>10. В следующем окне вам будет предоставлены варианты активации программы. Вам нужно выбрать «</w:t>
      </w:r>
      <w:r>
        <w:rPr>
          <w:color w:val="FF0000"/>
        </w:rPr>
        <w:t>Активировать с помощью имени пользователя и пароля</w:t>
      </w:r>
      <w:r>
        <w:t xml:space="preserve">». </w:t>
      </w:r>
      <w:r>
        <w:rPr>
          <w:color w:val="FF0000"/>
        </w:rPr>
        <w:t>Далее</w:t>
      </w:r>
      <w:r>
        <w:t>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127AED2F" wp14:editId="10E9D4DB">
            <wp:extent cx="4772025" cy="3705221"/>
            <wp:effectExtent l="0" t="0" r="9525" b="0"/>
            <wp:docPr id="39" name="Рисунок 36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7052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lastRenderedPageBreak/>
        <w:t xml:space="preserve">11. Вам необходимо указать данные, которые вам были предоставлены после оформления покупки, это логин и пароль. </w:t>
      </w:r>
      <w:r>
        <w:rPr>
          <w:color w:val="FF0000"/>
        </w:rPr>
        <w:t>Активировать</w:t>
      </w:r>
      <w:r>
        <w:t>.</w:t>
      </w:r>
    </w:p>
    <w:p w:rsidR="00A11EA7" w:rsidRDefault="00A11EA7" w:rsidP="00A11EA7">
      <w:r>
        <w:rPr>
          <w:noProof/>
          <w:lang w:eastAsia="ru-RU"/>
        </w:rPr>
        <w:drawing>
          <wp:inline distT="0" distB="0" distL="0" distR="0" wp14:anchorId="7597928C" wp14:editId="52DDFF84">
            <wp:extent cx="4857749" cy="3790946"/>
            <wp:effectExtent l="0" t="0" r="1" b="4"/>
            <wp:docPr id="40" name="Рисунок 35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49" cy="3790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r>
        <w:t xml:space="preserve">12. Ваша антивирусная программа активирована и работает. </w:t>
      </w:r>
    </w:p>
    <w:p w:rsidR="00A11EA7" w:rsidRDefault="00A11EA7" w:rsidP="00A11EA7">
      <w:r>
        <w:rPr>
          <w:noProof/>
          <w:lang w:eastAsia="ru-RU"/>
        </w:rPr>
        <w:lastRenderedPageBreak/>
        <w:drawing>
          <wp:inline distT="0" distB="0" distL="0" distR="0" wp14:anchorId="29A05222" wp14:editId="067B9A67">
            <wp:extent cx="4867278" cy="3581403"/>
            <wp:effectExtent l="0" t="0" r="9522" b="0"/>
            <wp:docPr id="41" name="Рисунок 34" descr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8" cy="35814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11EA7" w:rsidRDefault="00A11EA7" w:rsidP="00A11EA7">
      <w:pPr>
        <w:pStyle w:val="Standard"/>
        <w:rPr>
          <w:b/>
        </w:rPr>
      </w:pPr>
    </w:p>
    <w:p w:rsidR="00A11EA7" w:rsidRDefault="00A11EA7" w:rsidP="00A11EA7">
      <w:pPr>
        <w:pStyle w:val="Standard"/>
      </w:pPr>
      <w:r>
        <w:rPr>
          <w:b/>
        </w:rPr>
        <w:t>При активации антивируса появляется ошибка, что логин и пароль неверные.</w:t>
      </w:r>
    </w:p>
    <w:p w:rsidR="00A11EA7" w:rsidRDefault="00A11EA7" w:rsidP="00A11EA7">
      <w:pPr>
        <w:pStyle w:val="Standard"/>
      </w:pPr>
      <w:r>
        <w:rPr>
          <w:b/>
        </w:rPr>
        <w:t xml:space="preserve">Решение: </w:t>
      </w:r>
      <w:r>
        <w:t xml:space="preserve">Убедитесь, что подписка на ваш антивирус продлена и оплачена, если все условия соблюдены, необходимо </w:t>
      </w:r>
      <w:r w:rsidR="005015BA">
        <w:t xml:space="preserve">передать проблему в </w:t>
      </w:r>
      <w:proofErr w:type="spellStart"/>
      <w:r w:rsidR="005015BA">
        <w:rPr>
          <w:lang w:val="en-US"/>
        </w:rPr>
        <w:t>Enaza</w:t>
      </w:r>
      <w:proofErr w:type="spellEnd"/>
      <w:r>
        <w:t xml:space="preserve">. При обращении сообщите: 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t>Название продукта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rPr>
          <w:lang w:val="en-US"/>
        </w:rPr>
        <w:t>ID</w:t>
      </w:r>
      <w:r>
        <w:t xml:space="preserve"> </w:t>
      </w:r>
      <w:r w:rsidR="005015BA">
        <w:t>пользователя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t>Скриншот с отображением введенных данных и скриншот с ошибкой активации</w:t>
      </w:r>
    </w:p>
    <w:p w:rsidR="00A11EA7" w:rsidRDefault="00A11EA7" w:rsidP="00A11EA7">
      <w:pPr>
        <w:pStyle w:val="Standard"/>
      </w:pPr>
      <w:r>
        <w:t>При обновлении баз сигнатур произошла ошибка</w:t>
      </w:r>
    </w:p>
    <w:p w:rsidR="00A11EA7" w:rsidRDefault="00A11EA7" w:rsidP="00A11EA7">
      <w:pPr>
        <w:pStyle w:val="Standard"/>
      </w:pPr>
      <w:r>
        <w:rPr>
          <w:b/>
        </w:rPr>
        <w:t xml:space="preserve">Решение: </w:t>
      </w:r>
      <w:r>
        <w:t xml:space="preserve">Убедитесь, что подписка на ваш антивирус продлена и оплачена, если все условия соблюдены, необходимо </w:t>
      </w:r>
      <w:r w:rsidR="006F3BA4">
        <w:t xml:space="preserve">передать проблему в </w:t>
      </w:r>
      <w:proofErr w:type="spellStart"/>
      <w:r w:rsidR="006F3BA4">
        <w:rPr>
          <w:lang w:val="en-US"/>
        </w:rPr>
        <w:t>Enaza</w:t>
      </w:r>
      <w:proofErr w:type="spellEnd"/>
      <w:r>
        <w:t xml:space="preserve">. При обращении сообщите: 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t>Название продукта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rPr>
          <w:lang w:val="en-US"/>
        </w:rPr>
        <w:t>ID</w:t>
      </w:r>
      <w:r>
        <w:t xml:space="preserve"> </w:t>
      </w:r>
      <w:r w:rsidR="006F3BA4">
        <w:t>пользователя</w:t>
      </w:r>
    </w:p>
    <w:p w:rsidR="00A11EA7" w:rsidRDefault="00A11EA7" w:rsidP="00A11EA7">
      <w:pPr>
        <w:pStyle w:val="Standard"/>
        <w:numPr>
          <w:ilvl w:val="0"/>
          <w:numId w:val="8"/>
        </w:numPr>
      </w:pPr>
      <w:r>
        <w:t>Скриншот с ошибкой</w:t>
      </w:r>
    </w:p>
    <w:p w:rsidR="00A11EA7" w:rsidRDefault="00A11EA7" w:rsidP="00A11EA7">
      <w:pPr>
        <w:pStyle w:val="Standard"/>
        <w:rPr>
          <w:b/>
        </w:rPr>
      </w:pPr>
      <w:r>
        <w:rPr>
          <w:b/>
        </w:rPr>
        <w:t xml:space="preserve">Вопросы по настройке программы, лечению вирусов. Проблемы с установкой / удалением. </w:t>
      </w:r>
      <w:proofErr w:type="gramStart"/>
      <w:r>
        <w:rPr>
          <w:b/>
        </w:rPr>
        <w:t>Прочие проблемы</w:t>
      </w:r>
      <w:proofErr w:type="gramEnd"/>
      <w:r>
        <w:rPr>
          <w:b/>
        </w:rPr>
        <w:t xml:space="preserve"> не связанные с лицензией</w:t>
      </w:r>
    </w:p>
    <w:p w:rsidR="00A11EA7" w:rsidRDefault="00A11EA7" w:rsidP="00A11EA7">
      <w:pPr>
        <w:pStyle w:val="Standard"/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К сожалению, на эти вопросы может ответить только разработчик продукта.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По вопросам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не связанным с работой лицензии необходимо обратиться на горячую линию   8-800-200-0157</w:t>
      </w:r>
    </w:p>
    <w:p w:rsidR="00B269FA" w:rsidRDefault="00B269FA"/>
    <w:sectPr w:rsidR="00B269FA" w:rsidSect="00E26BDC">
      <w:headerReference w:type="default" r:id="rId47"/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4539" w:rsidRDefault="00CB4539" w:rsidP="00A11EA7">
      <w:pPr>
        <w:spacing w:after="0" w:line="240" w:lineRule="auto"/>
      </w:pPr>
      <w:r>
        <w:separator/>
      </w:r>
    </w:p>
  </w:endnote>
  <w:endnote w:type="continuationSeparator" w:id="0">
    <w:p w:rsidR="00CB4539" w:rsidRDefault="00CB4539" w:rsidP="00A11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4539" w:rsidRDefault="00CB4539" w:rsidP="00A11EA7">
      <w:pPr>
        <w:spacing w:after="0" w:line="240" w:lineRule="auto"/>
      </w:pPr>
      <w:r>
        <w:separator/>
      </w:r>
    </w:p>
  </w:footnote>
  <w:footnote w:type="continuationSeparator" w:id="0">
    <w:p w:rsidR="00CB4539" w:rsidRDefault="00CB4539" w:rsidP="00A11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 xml:space="preserve">Коммерческая тайна, ПК2, 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>До: официального опубликования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>ПАО «МТС»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proofErr w:type="spellStart"/>
    <w:r w:rsidRPr="003A59C2">
      <w:rPr>
        <w:rFonts w:ascii="Arial" w:hAnsi="Arial" w:cs="Arial"/>
        <w:sz w:val="16"/>
        <w:szCs w:val="16"/>
      </w:rPr>
      <w:t>г.Москва</w:t>
    </w:r>
    <w:proofErr w:type="spellEnd"/>
    <w:r w:rsidRPr="003A59C2">
      <w:rPr>
        <w:rFonts w:ascii="Arial" w:hAnsi="Arial" w:cs="Arial"/>
        <w:sz w:val="16"/>
        <w:szCs w:val="16"/>
      </w:rPr>
      <w:t xml:space="preserve"> ул. Марксистская, д.4, 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>Экз. № 1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 xml:space="preserve">Приложение </w:t>
    </w:r>
    <w:r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.1</w:t>
    </w:r>
  </w:p>
  <w:p w:rsidR="00E26BDC" w:rsidRPr="003A59C2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A59C2">
      <w:rPr>
        <w:rFonts w:ascii="Arial" w:hAnsi="Arial" w:cs="Arial"/>
        <w:sz w:val="16"/>
        <w:szCs w:val="16"/>
      </w:rPr>
      <w:t>Приказ от ______</w:t>
    </w:r>
    <w:proofErr w:type="gramStart"/>
    <w:r w:rsidRPr="003A59C2">
      <w:rPr>
        <w:rFonts w:ascii="Arial" w:hAnsi="Arial" w:cs="Arial"/>
        <w:sz w:val="16"/>
        <w:szCs w:val="16"/>
      </w:rPr>
      <w:t>_._</w:t>
    </w:r>
    <w:proofErr w:type="gramEnd"/>
    <w:r w:rsidRPr="003A59C2">
      <w:rPr>
        <w:rFonts w:ascii="Arial" w:hAnsi="Arial" w:cs="Arial"/>
        <w:sz w:val="16"/>
        <w:szCs w:val="16"/>
      </w:rPr>
      <w:t>_______.2015 года</w:t>
    </w:r>
  </w:p>
  <w:p w:rsidR="00E26BDC" w:rsidRPr="00476AEC" w:rsidRDefault="00E26BDC" w:rsidP="00E26BDC">
    <w:pPr>
      <w:pStyle w:val="a4"/>
      <w:tabs>
        <w:tab w:val="left" w:pos="7485"/>
      </w:tabs>
      <w:ind w:right="283"/>
      <w:jc w:val="right"/>
      <w:rPr>
        <w:rFonts w:ascii="Arial" w:hAnsi="Arial" w:cs="Arial"/>
        <w:sz w:val="16"/>
        <w:szCs w:val="16"/>
      </w:rPr>
    </w:pPr>
    <w:r w:rsidRPr="00317147">
      <w:rPr>
        <w:rFonts w:ascii="Arial" w:hAnsi="Arial" w:cs="Arial"/>
        <w:sz w:val="16"/>
        <w:szCs w:val="16"/>
      </w:rPr>
      <w:t>О запуске услуги "Каталог Антивирусов" и закрытии для подключения продуктов «Софт по подписке» и «</w:t>
    </w:r>
    <w:proofErr w:type="spellStart"/>
    <w:r w:rsidRPr="00317147">
      <w:rPr>
        <w:rFonts w:ascii="Arial" w:hAnsi="Arial" w:cs="Arial"/>
        <w:sz w:val="16"/>
        <w:szCs w:val="16"/>
      </w:rPr>
      <w:t>МТС.Антивирус</w:t>
    </w:r>
    <w:proofErr w:type="spellEnd"/>
    <w:r w:rsidRPr="00317147">
      <w:rPr>
        <w:rFonts w:ascii="Arial" w:hAnsi="Arial" w:cs="Arial"/>
        <w:sz w:val="16"/>
        <w:szCs w:val="16"/>
      </w:rPr>
      <w:t xml:space="preserve">» для b2c-абонентов фиксированного бизнеса на территории ряда регионов </w:t>
    </w:r>
    <w:proofErr w:type="gramStart"/>
    <w:r w:rsidRPr="00317147">
      <w:rPr>
        <w:rFonts w:ascii="Arial" w:hAnsi="Arial" w:cs="Arial"/>
        <w:sz w:val="16"/>
        <w:szCs w:val="16"/>
      </w:rPr>
      <w:t>Макро-регионов</w:t>
    </w:r>
    <w:proofErr w:type="gramEnd"/>
    <w:r w:rsidRPr="00317147">
      <w:rPr>
        <w:rFonts w:ascii="Arial" w:hAnsi="Arial" w:cs="Arial"/>
        <w:sz w:val="16"/>
        <w:szCs w:val="16"/>
      </w:rPr>
      <w:t xml:space="preserve"> "Поволжье", "Урал", "Юг", "Сибирь", "Центр"</w:t>
    </w:r>
  </w:p>
  <w:p w:rsidR="00E26BDC" w:rsidRDefault="00E26BD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60AA5"/>
    <w:multiLevelType w:val="multilevel"/>
    <w:tmpl w:val="1944B35E"/>
    <w:lvl w:ilvl="0">
      <w:start w:val="1"/>
      <w:numFmt w:val="decimal"/>
      <w:lvlText w:val="%1."/>
      <w:lvlJc w:val="left"/>
      <w:pPr>
        <w:ind w:left="513" w:hanging="360"/>
      </w:pPr>
    </w:lvl>
    <w:lvl w:ilvl="1">
      <w:start w:val="1"/>
      <w:numFmt w:val="lowerLetter"/>
      <w:lvlText w:val="%2."/>
      <w:lvlJc w:val="left"/>
      <w:pPr>
        <w:ind w:left="1233" w:hanging="360"/>
      </w:pPr>
    </w:lvl>
    <w:lvl w:ilvl="2">
      <w:start w:val="1"/>
      <w:numFmt w:val="lowerRoman"/>
      <w:lvlText w:val="%3."/>
      <w:lvlJc w:val="right"/>
      <w:pPr>
        <w:ind w:left="1953" w:hanging="180"/>
      </w:pPr>
    </w:lvl>
    <w:lvl w:ilvl="3">
      <w:start w:val="1"/>
      <w:numFmt w:val="decimal"/>
      <w:lvlText w:val="%4."/>
      <w:lvlJc w:val="left"/>
      <w:pPr>
        <w:ind w:left="2673" w:hanging="360"/>
      </w:pPr>
    </w:lvl>
    <w:lvl w:ilvl="4">
      <w:start w:val="1"/>
      <w:numFmt w:val="lowerLetter"/>
      <w:lvlText w:val="%5."/>
      <w:lvlJc w:val="left"/>
      <w:pPr>
        <w:ind w:left="3393" w:hanging="360"/>
      </w:pPr>
    </w:lvl>
    <w:lvl w:ilvl="5">
      <w:start w:val="1"/>
      <w:numFmt w:val="lowerRoman"/>
      <w:lvlText w:val="%6."/>
      <w:lvlJc w:val="right"/>
      <w:pPr>
        <w:ind w:left="4113" w:hanging="180"/>
      </w:pPr>
    </w:lvl>
    <w:lvl w:ilvl="6">
      <w:start w:val="1"/>
      <w:numFmt w:val="decimal"/>
      <w:lvlText w:val="%7."/>
      <w:lvlJc w:val="left"/>
      <w:pPr>
        <w:ind w:left="4833" w:hanging="360"/>
      </w:pPr>
    </w:lvl>
    <w:lvl w:ilvl="7">
      <w:start w:val="1"/>
      <w:numFmt w:val="lowerLetter"/>
      <w:lvlText w:val="%8."/>
      <w:lvlJc w:val="left"/>
      <w:pPr>
        <w:ind w:left="5553" w:hanging="360"/>
      </w:pPr>
    </w:lvl>
    <w:lvl w:ilvl="8">
      <w:start w:val="1"/>
      <w:numFmt w:val="lowerRoman"/>
      <w:lvlText w:val="%9."/>
      <w:lvlJc w:val="right"/>
      <w:pPr>
        <w:ind w:left="6273" w:hanging="180"/>
      </w:pPr>
    </w:lvl>
  </w:abstractNum>
  <w:abstractNum w:abstractNumId="1" w15:restartNumberingAfterBreak="0">
    <w:nsid w:val="149A19C6"/>
    <w:multiLevelType w:val="multilevel"/>
    <w:tmpl w:val="E57EB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E193B7A"/>
    <w:multiLevelType w:val="multilevel"/>
    <w:tmpl w:val="D0AA94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403ED"/>
    <w:multiLevelType w:val="multilevel"/>
    <w:tmpl w:val="776E3D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DE5E6D"/>
    <w:multiLevelType w:val="hybridMultilevel"/>
    <w:tmpl w:val="1486A5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9115B"/>
    <w:multiLevelType w:val="multilevel"/>
    <w:tmpl w:val="08982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6F34AF3"/>
    <w:multiLevelType w:val="multilevel"/>
    <w:tmpl w:val="051EB1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7271CAB"/>
    <w:multiLevelType w:val="multilevel"/>
    <w:tmpl w:val="1AB63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0426346"/>
    <w:multiLevelType w:val="multilevel"/>
    <w:tmpl w:val="93AA54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FA"/>
    <w:rsid w:val="001B53EE"/>
    <w:rsid w:val="00211293"/>
    <w:rsid w:val="003E587D"/>
    <w:rsid w:val="005015BA"/>
    <w:rsid w:val="00536853"/>
    <w:rsid w:val="005E00FE"/>
    <w:rsid w:val="005F562B"/>
    <w:rsid w:val="006F3BA4"/>
    <w:rsid w:val="008430AC"/>
    <w:rsid w:val="00A115FF"/>
    <w:rsid w:val="00A11EA7"/>
    <w:rsid w:val="00B269FA"/>
    <w:rsid w:val="00CB4539"/>
    <w:rsid w:val="00D33140"/>
    <w:rsid w:val="00DC3BDF"/>
    <w:rsid w:val="00E26BDC"/>
    <w:rsid w:val="00EA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E8C507-2FBA-455A-9D8F-CEA96153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6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1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1EA7"/>
  </w:style>
  <w:style w:type="paragraph" w:styleId="a6">
    <w:name w:val="footer"/>
    <w:basedOn w:val="a"/>
    <w:link w:val="a7"/>
    <w:uiPriority w:val="99"/>
    <w:unhideWhenUsed/>
    <w:rsid w:val="00A11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1EA7"/>
  </w:style>
  <w:style w:type="paragraph" w:customStyle="1" w:styleId="Standard">
    <w:name w:val="Standard"/>
    <w:rsid w:val="00A11EA7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</w:rPr>
  </w:style>
  <w:style w:type="paragraph" w:styleId="a8">
    <w:name w:val="List Paragraph"/>
    <w:basedOn w:val="Standard"/>
    <w:rsid w:val="00A11EA7"/>
    <w:pPr>
      <w:ind w:left="720"/>
    </w:pPr>
  </w:style>
  <w:style w:type="paragraph" w:customStyle="1" w:styleId="Default">
    <w:name w:val="Default"/>
    <w:rsid w:val="00A11EA7"/>
    <w:pPr>
      <w:autoSpaceDE w:val="0"/>
      <w:autoSpaceDN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a9">
    <w:name w:val="Hyperlink"/>
    <w:basedOn w:val="a0"/>
    <w:rsid w:val="00A11EA7"/>
    <w:rPr>
      <w:color w:val="0563C1"/>
      <w:u w:val="single"/>
    </w:rPr>
  </w:style>
  <w:style w:type="character" w:styleId="aa">
    <w:name w:val="Strong"/>
    <w:basedOn w:val="a0"/>
    <w:rsid w:val="00A11EA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E0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E00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ftp.drweb.com/pub/drweb/tools/drw_remover.old_sign.exe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://media.kaspersky.com/utilities/consumerutilities/kavremover.exe" TargetMode="Externa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yperlink" Target="http://turbodom.ru/personal/cart/antiviruses/" TargetMode="External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k.domru.ru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</dc:creator>
  <cp:keywords/>
  <dc:description/>
  <cp:lastModifiedBy>Шабанова Елена Владимировна</cp:lastModifiedBy>
  <cp:revision>3</cp:revision>
  <cp:lastPrinted>2015-12-10T07:25:00Z</cp:lastPrinted>
  <dcterms:created xsi:type="dcterms:W3CDTF">2015-12-10T07:27:00Z</dcterms:created>
  <dcterms:modified xsi:type="dcterms:W3CDTF">2015-12-10T10:02:00Z</dcterms:modified>
</cp:coreProperties>
</file>